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29B" w:rsidRPr="00E9229B" w:rsidRDefault="00E9229B" w:rsidP="00E9229B">
      <w:pPr>
        <w:spacing w:after="20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29B">
        <w:rPr>
          <w:rFonts w:eastAsiaTheme="minorHAnsi"/>
          <w:sz w:val="28"/>
          <w:szCs w:val="28"/>
          <w:lang w:eastAsia="en-US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основной образовательной программы образовательного учреждения и примерной программы по математике («Математика 5 – 9 класс» - М.: Просвещение, 2011 г) (стандарты второго поколения), учебного плана МБОУ СШ №17, федерального перечня учебников, рекомендованных к использованию в образовательном процессе.</w:t>
      </w:r>
    </w:p>
    <w:p w:rsidR="00E9229B" w:rsidRPr="00E9229B" w:rsidRDefault="00E9229B" w:rsidP="00E9229B">
      <w:pPr>
        <w:autoSpaceDE w:val="0"/>
        <w:autoSpaceDN w:val="0"/>
        <w:adjustRightInd w:val="0"/>
        <w:spacing w:after="200" w:line="276" w:lineRule="auto"/>
        <w:rPr>
          <w:rFonts w:eastAsia="Newton-Regular"/>
          <w:b/>
          <w:sz w:val="28"/>
          <w:szCs w:val="28"/>
          <w:lang w:eastAsia="en-US"/>
        </w:rPr>
      </w:pPr>
      <w:r w:rsidRPr="00E9229B">
        <w:rPr>
          <w:rFonts w:eastAsia="Newton-Regular"/>
          <w:b/>
          <w:sz w:val="28"/>
          <w:szCs w:val="28"/>
          <w:lang w:eastAsia="en-US"/>
        </w:rPr>
        <w:t>Цели:</w:t>
      </w:r>
    </w:p>
    <w:p w:rsidR="00E9229B" w:rsidRPr="00E9229B" w:rsidRDefault="00E9229B" w:rsidP="00E9229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Newton-Regular"/>
          <w:sz w:val="28"/>
          <w:szCs w:val="28"/>
        </w:rPr>
      </w:pPr>
      <w:r w:rsidRPr="00E9229B">
        <w:rPr>
          <w:rFonts w:eastAsia="Newton-Regular"/>
          <w:sz w:val="28"/>
          <w:szCs w:val="28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моделирования.</w:t>
      </w:r>
    </w:p>
    <w:p w:rsidR="00E9229B" w:rsidRPr="00E9229B" w:rsidRDefault="00E9229B" w:rsidP="00E9229B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Newton-Regular"/>
          <w:sz w:val="28"/>
          <w:szCs w:val="28"/>
        </w:rPr>
      </w:pPr>
      <w:r w:rsidRPr="00E9229B">
        <w:rPr>
          <w:rFonts w:eastAsia="Newton-Regular"/>
          <w:sz w:val="28"/>
          <w:szCs w:val="28"/>
        </w:rPr>
        <w:t>Формирование общих способов интеллектуальной деятельности, характерных для математики являющихся основой познавательной культуры, значимой для различных сфер человеческой деятельности.</w:t>
      </w:r>
    </w:p>
    <w:p w:rsidR="00E9229B" w:rsidRPr="00E9229B" w:rsidRDefault="00E9229B" w:rsidP="00E9229B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Newton-Regular"/>
          <w:sz w:val="28"/>
          <w:szCs w:val="28"/>
        </w:rPr>
      </w:pPr>
      <w:r w:rsidRPr="00E9229B">
        <w:rPr>
          <w:rFonts w:eastAsia="Newton-Regular"/>
          <w:sz w:val="28"/>
          <w:szCs w:val="28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жизни.</w:t>
      </w:r>
    </w:p>
    <w:p w:rsidR="00986390" w:rsidRPr="00FF449D" w:rsidRDefault="00986390" w:rsidP="00361D90">
      <w:pPr>
        <w:pStyle w:val="2"/>
        <w:spacing w:line="240" w:lineRule="auto"/>
        <w:ind w:firstLine="0"/>
        <w:rPr>
          <w:szCs w:val="28"/>
        </w:rPr>
      </w:pPr>
    </w:p>
    <w:p w:rsidR="00555D94" w:rsidRPr="00FF449D" w:rsidRDefault="00855D88" w:rsidP="00855D88">
      <w:pPr>
        <w:jc w:val="both"/>
        <w:outlineLvl w:val="0"/>
        <w:rPr>
          <w:b/>
          <w:sz w:val="28"/>
          <w:szCs w:val="28"/>
        </w:rPr>
      </w:pPr>
      <w:r w:rsidRPr="00FF449D">
        <w:rPr>
          <w:b/>
          <w:sz w:val="28"/>
          <w:szCs w:val="28"/>
        </w:rPr>
        <w:t xml:space="preserve">  </w:t>
      </w:r>
      <w:r w:rsidR="00555D94" w:rsidRPr="00FF449D">
        <w:rPr>
          <w:b/>
          <w:sz w:val="28"/>
          <w:szCs w:val="28"/>
        </w:rPr>
        <w:t>Задачи:</w:t>
      </w:r>
    </w:p>
    <w:p w:rsidR="00986390" w:rsidRPr="00FF449D" w:rsidRDefault="00986390" w:rsidP="00855D88">
      <w:pPr>
        <w:pStyle w:val="2"/>
        <w:spacing w:line="240" w:lineRule="auto"/>
        <w:ind w:firstLine="0"/>
        <w:rPr>
          <w:szCs w:val="28"/>
        </w:rPr>
      </w:pPr>
    </w:p>
    <w:p w:rsidR="00855D88" w:rsidRPr="00FF449D" w:rsidRDefault="00855D88" w:rsidP="00361D90">
      <w:pPr>
        <w:pStyle w:val="2"/>
        <w:spacing w:line="240" w:lineRule="auto"/>
        <w:ind w:firstLine="0"/>
        <w:rPr>
          <w:szCs w:val="28"/>
        </w:rPr>
      </w:pPr>
    </w:p>
    <w:p w:rsidR="00855D88" w:rsidRPr="00FF449D" w:rsidRDefault="00855D88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 w:rsidRPr="00FF449D">
        <w:rPr>
          <w:szCs w:val="28"/>
        </w:rPr>
        <w:t xml:space="preserve">формирование математического аппарата для решения задач из математики, смежных предметов, окружающей реальности. </w:t>
      </w:r>
    </w:p>
    <w:p w:rsidR="00855D88" w:rsidRPr="00FF449D" w:rsidRDefault="00855D88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 w:rsidRPr="00FF449D">
        <w:rPr>
          <w:szCs w:val="28"/>
        </w:rPr>
        <w:t xml:space="preserve">развитие алгоритмического мышления, необходимого, в частности, для освоения курса информатики; </w:t>
      </w:r>
    </w:p>
    <w:p w:rsidR="00855D88" w:rsidRPr="00FF449D" w:rsidRDefault="00E82954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выработка умения</w:t>
      </w:r>
      <w:r w:rsidR="00855D88" w:rsidRPr="00FF449D">
        <w:rPr>
          <w:szCs w:val="28"/>
        </w:rPr>
        <w:t xml:space="preserve"> решать линейные и квадратные неравенства с одной переменной и их системы;</w:t>
      </w:r>
    </w:p>
    <w:p w:rsidR="00855D88" w:rsidRPr="00FF449D" w:rsidRDefault="00855D88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 w:rsidRPr="00FF449D">
        <w:rPr>
          <w:szCs w:val="28"/>
        </w:rPr>
        <w:t>выработка умений решать задачи на применение формул арифметической и геометрической последовательностей;</w:t>
      </w:r>
    </w:p>
    <w:p w:rsidR="00855D88" w:rsidRPr="00FF449D" w:rsidRDefault="00855D88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 w:rsidRPr="00FF449D">
        <w:rPr>
          <w:szCs w:val="28"/>
        </w:rPr>
        <w:t>овладение н</w:t>
      </w:r>
      <w:r w:rsidR="00D01B5D">
        <w:rPr>
          <w:szCs w:val="28"/>
        </w:rPr>
        <w:t>авыками дедуктивных рассуждений;</w:t>
      </w:r>
      <w:r w:rsidRPr="00FF449D">
        <w:rPr>
          <w:szCs w:val="28"/>
        </w:rPr>
        <w:t xml:space="preserve"> </w:t>
      </w:r>
    </w:p>
    <w:p w:rsidR="00855D88" w:rsidRPr="00FF449D" w:rsidRDefault="00855D88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 w:rsidRPr="00FF449D">
        <w:rPr>
          <w:szCs w:val="28"/>
        </w:rPr>
        <w:t>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</w:t>
      </w:r>
      <w:r w:rsidR="00D01B5D">
        <w:rPr>
          <w:szCs w:val="28"/>
        </w:rPr>
        <w:t>авноускоренных</w:t>
      </w:r>
      <w:r w:rsidRPr="00FF449D">
        <w:rPr>
          <w:szCs w:val="28"/>
        </w:rPr>
        <w:t xml:space="preserve">, периодических и др.), для формирования у учащихся представлений о роли математики в </w:t>
      </w:r>
      <w:r w:rsidR="00D01B5D">
        <w:rPr>
          <w:szCs w:val="28"/>
        </w:rPr>
        <w:t>развитии цивилизации и культуры;</w:t>
      </w:r>
      <w:r w:rsidRPr="00FF449D">
        <w:rPr>
          <w:szCs w:val="28"/>
        </w:rPr>
        <w:t xml:space="preserve"> </w:t>
      </w:r>
    </w:p>
    <w:p w:rsidR="00855D88" w:rsidRPr="00FF449D" w:rsidRDefault="00855D88" w:rsidP="00383964">
      <w:pPr>
        <w:pStyle w:val="2"/>
        <w:numPr>
          <w:ilvl w:val="0"/>
          <w:numId w:val="27"/>
        </w:numPr>
        <w:spacing w:line="240" w:lineRule="auto"/>
        <w:rPr>
          <w:szCs w:val="28"/>
        </w:rPr>
      </w:pPr>
      <w:r w:rsidRPr="00FF449D">
        <w:rPr>
          <w:szCs w:val="28"/>
        </w:rPr>
        <w:t>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</w:t>
      </w:r>
    </w:p>
    <w:p w:rsidR="00096CAB" w:rsidRPr="00FF449D" w:rsidRDefault="00096CAB" w:rsidP="00096CAB">
      <w:pPr>
        <w:pStyle w:val="msonormalbullet1gif"/>
        <w:keepNext/>
        <w:spacing w:after="0" w:afterAutospacing="0" w:line="276" w:lineRule="auto"/>
        <w:ind w:firstLine="708"/>
        <w:contextualSpacing/>
        <w:jc w:val="both"/>
        <w:rPr>
          <w:b/>
          <w:sz w:val="28"/>
          <w:szCs w:val="28"/>
        </w:rPr>
      </w:pPr>
      <w:r w:rsidRPr="00FF449D">
        <w:rPr>
          <w:sz w:val="28"/>
          <w:szCs w:val="28"/>
        </w:rPr>
        <w:lastRenderedPageBreak/>
        <w:t xml:space="preserve">В соответствии с программой, с учебным планом и календарным учебным графиком МБОУ СШ № 17 на изучение алгебры в 9 классе отводится </w:t>
      </w:r>
      <w:r w:rsidR="00E82954">
        <w:rPr>
          <w:b/>
          <w:sz w:val="28"/>
          <w:szCs w:val="28"/>
        </w:rPr>
        <w:t>33</w:t>
      </w:r>
      <w:r w:rsidRPr="00FF449D">
        <w:rPr>
          <w:sz w:val="28"/>
          <w:szCs w:val="28"/>
        </w:rPr>
        <w:t xml:space="preserve"> учебных недели по </w:t>
      </w:r>
      <w:r w:rsidRPr="00FF449D">
        <w:rPr>
          <w:b/>
          <w:sz w:val="28"/>
          <w:szCs w:val="28"/>
        </w:rPr>
        <w:t xml:space="preserve">3 </w:t>
      </w:r>
      <w:r w:rsidRPr="00FF449D">
        <w:rPr>
          <w:sz w:val="28"/>
          <w:szCs w:val="28"/>
        </w:rPr>
        <w:t xml:space="preserve">часа в неделю, </w:t>
      </w:r>
      <w:r w:rsidR="00E82954">
        <w:rPr>
          <w:b/>
          <w:sz w:val="28"/>
          <w:szCs w:val="28"/>
        </w:rPr>
        <w:t>всего 99</w:t>
      </w:r>
      <w:r w:rsidRPr="00FF449D">
        <w:rPr>
          <w:b/>
          <w:sz w:val="28"/>
          <w:szCs w:val="28"/>
        </w:rPr>
        <w:t xml:space="preserve"> ч. </w:t>
      </w:r>
    </w:p>
    <w:p w:rsidR="00096CAB" w:rsidRPr="00FF449D" w:rsidRDefault="00096CAB" w:rsidP="00096CAB">
      <w:pPr>
        <w:pStyle w:val="msonormalbullet1gif"/>
        <w:keepNext/>
        <w:spacing w:before="0" w:beforeAutospacing="0" w:after="0" w:afterAutospacing="0" w:line="276" w:lineRule="auto"/>
        <w:contextualSpacing/>
        <w:jc w:val="both"/>
        <w:rPr>
          <w:b/>
          <w:sz w:val="28"/>
          <w:szCs w:val="28"/>
        </w:rPr>
      </w:pPr>
      <w:r w:rsidRPr="00FF449D">
        <w:rPr>
          <w:sz w:val="28"/>
          <w:szCs w:val="28"/>
        </w:rPr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096CAB" w:rsidRPr="00FF449D" w:rsidRDefault="00096CAB" w:rsidP="00096CAB">
      <w:pPr>
        <w:pStyle w:val="msonormalbullet1gif"/>
        <w:keepNext/>
        <w:spacing w:after="0" w:afterAutospacing="0" w:line="276" w:lineRule="auto"/>
        <w:ind w:firstLine="708"/>
        <w:contextualSpacing/>
        <w:jc w:val="both"/>
        <w:rPr>
          <w:b/>
          <w:sz w:val="28"/>
          <w:szCs w:val="28"/>
        </w:rPr>
      </w:pPr>
    </w:p>
    <w:p w:rsidR="00096CAB" w:rsidRPr="00FF449D" w:rsidRDefault="00096CAB" w:rsidP="00096CAB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rStyle w:val="FontStyle14"/>
          <w:sz w:val="28"/>
          <w:szCs w:val="28"/>
        </w:rPr>
      </w:pPr>
      <w:r w:rsidRPr="00FF449D">
        <w:rPr>
          <w:sz w:val="28"/>
          <w:szCs w:val="28"/>
        </w:rPr>
        <w:t xml:space="preserve">          Для реализации программного содержания используется учебник и задачник: </w:t>
      </w:r>
      <w:r w:rsidRPr="00FF449D">
        <w:rPr>
          <w:bCs/>
          <w:iCs/>
          <w:sz w:val="28"/>
          <w:szCs w:val="28"/>
        </w:rPr>
        <w:t>«</w:t>
      </w:r>
      <w:r w:rsidRPr="00FF449D">
        <w:rPr>
          <w:rStyle w:val="FontStyle14"/>
          <w:sz w:val="28"/>
          <w:szCs w:val="28"/>
        </w:rPr>
        <w:t>Алгебра. 9 класс: Ч.1. Учебник для общеобразовательных учреждений. Ч.2. Задачник для учащихся общеобразовательных организаций: В 2ч. / [А.Г. Мордкович и др.]; под ред. А.Г. Мордковича. - 17-е из</w:t>
      </w:r>
      <w:r w:rsidR="003928D4" w:rsidRPr="00FF449D">
        <w:rPr>
          <w:rStyle w:val="FontStyle14"/>
          <w:sz w:val="28"/>
          <w:szCs w:val="28"/>
        </w:rPr>
        <w:t>д., стер.  - М.: Мнемозина, 2018</w:t>
      </w:r>
      <w:r w:rsidRPr="00FF449D">
        <w:rPr>
          <w:rStyle w:val="FontStyle14"/>
          <w:sz w:val="28"/>
          <w:szCs w:val="28"/>
        </w:rPr>
        <w:t xml:space="preserve"> г.</w:t>
      </w:r>
    </w:p>
    <w:p w:rsidR="00096CAB" w:rsidRPr="00FF449D" w:rsidRDefault="00096CAB" w:rsidP="00096CAB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rStyle w:val="FontStyle14"/>
          <w:sz w:val="28"/>
          <w:szCs w:val="28"/>
        </w:rPr>
      </w:pPr>
    </w:p>
    <w:p w:rsidR="00986390" w:rsidRPr="00FF449D" w:rsidRDefault="00096CAB" w:rsidP="00096CAB">
      <w:pPr>
        <w:pStyle w:val="2"/>
        <w:spacing w:line="240" w:lineRule="auto"/>
        <w:ind w:left="720" w:firstLine="0"/>
        <w:jc w:val="center"/>
        <w:rPr>
          <w:b/>
          <w:szCs w:val="28"/>
        </w:rPr>
      </w:pPr>
      <w:r w:rsidRPr="00383964">
        <w:rPr>
          <w:b/>
          <w:sz w:val="32"/>
          <w:szCs w:val="32"/>
        </w:rPr>
        <w:t>Планируемые результаты освоения учебного предмета</w:t>
      </w:r>
      <w:r w:rsidR="00383964">
        <w:rPr>
          <w:b/>
          <w:szCs w:val="28"/>
        </w:rPr>
        <w:t>.</w:t>
      </w:r>
    </w:p>
    <w:p w:rsidR="00F16007" w:rsidRPr="00FF449D" w:rsidRDefault="00F16007" w:rsidP="004F1659">
      <w:pPr>
        <w:pStyle w:val="a9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F449D">
        <w:rPr>
          <w:b/>
          <w:bCs/>
          <w:color w:val="000000"/>
          <w:sz w:val="28"/>
          <w:szCs w:val="28"/>
        </w:rPr>
        <w:t>Личностные:</w:t>
      </w:r>
    </w:p>
    <w:p w:rsidR="00F16007" w:rsidRPr="00FF449D" w:rsidRDefault="00F16007" w:rsidP="00383964">
      <w:pPr>
        <w:pStyle w:val="a9"/>
        <w:numPr>
          <w:ilvl w:val="0"/>
          <w:numId w:val="1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16007" w:rsidRPr="00FF449D" w:rsidRDefault="00F16007" w:rsidP="00383964">
      <w:pPr>
        <w:pStyle w:val="a9"/>
        <w:numPr>
          <w:ilvl w:val="0"/>
          <w:numId w:val="1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F16007" w:rsidRPr="00FF449D" w:rsidRDefault="00F16007" w:rsidP="00383964">
      <w:pPr>
        <w:pStyle w:val="a9"/>
        <w:numPr>
          <w:ilvl w:val="0"/>
          <w:numId w:val="1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16007" w:rsidRPr="00FF449D" w:rsidRDefault="00F16007" w:rsidP="00383964">
      <w:pPr>
        <w:pStyle w:val="a9"/>
        <w:numPr>
          <w:ilvl w:val="0"/>
          <w:numId w:val="1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F16007" w:rsidRPr="00FF449D" w:rsidRDefault="00F16007" w:rsidP="00383964">
      <w:pPr>
        <w:pStyle w:val="a9"/>
        <w:numPr>
          <w:ilvl w:val="0"/>
          <w:numId w:val="1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F16007" w:rsidRPr="004F1659" w:rsidRDefault="00F16007" w:rsidP="00383964">
      <w:pPr>
        <w:pStyle w:val="a9"/>
        <w:numPr>
          <w:ilvl w:val="0"/>
          <w:numId w:val="1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развитие интереса к математическому творчеству и математических способностей;</w:t>
      </w:r>
    </w:p>
    <w:p w:rsidR="00F16007" w:rsidRPr="00FF449D" w:rsidRDefault="00F16007" w:rsidP="004F1659">
      <w:pPr>
        <w:pStyle w:val="a9"/>
        <w:shd w:val="clear" w:color="auto" w:fill="FFFFFF"/>
        <w:jc w:val="center"/>
        <w:rPr>
          <w:color w:val="000000"/>
          <w:sz w:val="28"/>
          <w:szCs w:val="28"/>
        </w:rPr>
      </w:pPr>
      <w:proofErr w:type="spellStart"/>
      <w:r w:rsidRPr="00FF449D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FF449D">
        <w:rPr>
          <w:b/>
          <w:bCs/>
          <w:color w:val="000000"/>
          <w:sz w:val="28"/>
          <w:szCs w:val="28"/>
        </w:rPr>
        <w:t>: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lastRenderedPageBreak/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F16007" w:rsidRPr="00FF449D" w:rsidRDefault="00F16007" w:rsidP="00383964">
      <w:pPr>
        <w:pStyle w:val="a9"/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F16007" w:rsidRPr="00FF449D" w:rsidRDefault="00F16007" w:rsidP="00383964">
      <w:pPr>
        <w:pStyle w:val="a9"/>
        <w:shd w:val="clear" w:color="auto" w:fill="FFFFFF"/>
        <w:jc w:val="center"/>
        <w:rPr>
          <w:color w:val="000000"/>
          <w:sz w:val="28"/>
          <w:szCs w:val="28"/>
        </w:rPr>
      </w:pPr>
      <w:r w:rsidRPr="00FF449D">
        <w:rPr>
          <w:b/>
          <w:bCs/>
          <w:color w:val="000000"/>
          <w:sz w:val="28"/>
          <w:szCs w:val="28"/>
        </w:rPr>
        <w:t>Предметные: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 символический, графический), обосновывать суждения, проводить классификацию, доказывать математические утверждения;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решать линейные и квадратные уравнения и неравенства, а также приводимые к ним уравнения</w:t>
      </w:r>
      <w:r w:rsidR="00486E1E" w:rsidRPr="00FF449D">
        <w:rPr>
          <w:color w:val="000000"/>
          <w:sz w:val="28"/>
          <w:szCs w:val="28"/>
        </w:rPr>
        <w:t>, н</w:t>
      </w:r>
      <w:r w:rsidRPr="00FF449D">
        <w:rPr>
          <w:color w:val="000000"/>
          <w:sz w:val="28"/>
          <w:szCs w:val="28"/>
        </w:rPr>
        <w:t>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</w:t>
      </w:r>
      <w:proofErr w:type="gramStart"/>
      <w:r w:rsidRPr="00FF449D">
        <w:rPr>
          <w:color w:val="000000"/>
          <w:sz w:val="28"/>
          <w:szCs w:val="28"/>
        </w:rPr>
        <w:t>о-</w:t>
      </w:r>
      <w:proofErr w:type="gramEnd"/>
      <w:r w:rsidRPr="00FF449D">
        <w:rPr>
          <w:color w:val="000000"/>
          <w:sz w:val="28"/>
          <w:szCs w:val="28"/>
        </w:rPr>
        <w:t xml:space="preserve"> графические представления для описания и анализа математических задач и реальных зависимостей;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lastRenderedPageBreak/>
        <w:t>овладение основными способами представления и анализа статистических данных; умение решат</w:t>
      </w:r>
      <w:r w:rsidR="00486E1E" w:rsidRPr="00FF449D">
        <w:rPr>
          <w:color w:val="000000"/>
          <w:sz w:val="28"/>
          <w:szCs w:val="28"/>
        </w:rPr>
        <w:t>ь задачи на нахождение</w:t>
      </w:r>
      <w:r w:rsidRPr="00FF449D">
        <w:rPr>
          <w:color w:val="000000"/>
          <w:sz w:val="28"/>
          <w:szCs w:val="28"/>
        </w:rPr>
        <w:t xml:space="preserve"> вероятности случайных событий;</w:t>
      </w:r>
    </w:p>
    <w:p w:rsidR="00F16007" w:rsidRPr="00FF449D" w:rsidRDefault="00F16007" w:rsidP="00383964">
      <w:pPr>
        <w:pStyle w:val="a9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16007" w:rsidRPr="00FF449D" w:rsidRDefault="00F16007" w:rsidP="00F16007">
      <w:pPr>
        <w:pStyle w:val="a9"/>
        <w:shd w:val="clear" w:color="auto" w:fill="FFFFFF"/>
        <w:jc w:val="center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 </w:t>
      </w:r>
    </w:p>
    <w:p w:rsidR="00F16007" w:rsidRPr="00FF449D" w:rsidRDefault="00F16007" w:rsidP="00F16007">
      <w:pPr>
        <w:pStyle w:val="a9"/>
        <w:shd w:val="clear" w:color="auto" w:fill="FFFFFF"/>
        <w:rPr>
          <w:color w:val="000000"/>
          <w:sz w:val="28"/>
          <w:szCs w:val="28"/>
        </w:rPr>
      </w:pPr>
      <w:r w:rsidRPr="00FF449D">
        <w:rPr>
          <w:color w:val="000000"/>
          <w:sz w:val="28"/>
          <w:szCs w:val="28"/>
        </w:rPr>
        <w:t> </w:t>
      </w:r>
    </w:p>
    <w:p w:rsidR="00986390" w:rsidRPr="00FF449D" w:rsidRDefault="00986390" w:rsidP="00361D90">
      <w:pPr>
        <w:pStyle w:val="2"/>
        <w:spacing w:line="240" w:lineRule="auto"/>
        <w:ind w:firstLine="0"/>
        <w:rPr>
          <w:szCs w:val="28"/>
        </w:rPr>
      </w:pPr>
    </w:p>
    <w:p w:rsidR="00986390" w:rsidRPr="00FF449D" w:rsidRDefault="00986390" w:rsidP="00361D90">
      <w:pPr>
        <w:pStyle w:val="2"/>
        <w:spacing w:line="240" w:lineRule="auto"/>
        <w:ind w:firstLine="0"/>
        <w:rPr>
          <w:szCs w:val="28"/>
        </w:rPr>
      </w:pPr>
    </w:p>
    <w:p w:rsidR="00986390" w:rsidRPr="00FF449D" w:rsidRDefault="00986390" w:rsidP="00361D90">
      <w:pPr>
        <w:pStyle w:val="2"/>
        <w:spacing w:line="240" w:lineRule="auto"/>
        <w:ind w:firstLine="0"/>
        <w:rPr>
          <w:szCs w:val="28"/>
        </w:rPr>
      </w:pPr>
    </w:p>
    <w:p w:rsidR="007E648D" w:rsidRPr="00FF449D" w:rsidRDefault="007E648D" w:rsidP="007E648D">
      <w:pPr>
        <w:pStyle w:val="2"/>
        <w:spacing w:line="240" w:lineRule="auto"/>
        <w:ind w:firstLine="0"/>
        <w:rPr>
          <w:szCs w:val="28"/>
        </w:rPr>
      </w:pPr>
    </w:p>
    <w:p w:rsidR="007E648D" w:rsidRPr="00FF449D" w:rsidRDefault="007E648D" w:rsidP="007E648D">
      <w:pPr>
        <w:pStyle w:val="2"/>
        <w:spacing w:line="240" w:lineRule="auto"/>
        <w:ind w:firstLine="0"/>
        <w:rPr>
          <w:szCs w:val="28"/>
        </w:rPr>
      </w:pPr>
    </w:p>
    <w:p w:rsidR="007E648D" w:rsidRPr="00FF449D" w:rsidRDefault="007E648D" w:rsidP="007E648D">
      <w:pPr>
        <w:pStyle w:val="2"/>
        <w:spacing w:line="240" w:lineRule="auto"/>
        <w:ind w:firstLine="0"/>
        <w:rPr>
          <w:szCs w:val="28"/>
        </w:rPr>
      </w:pPr>
    </w:p>
    <w:p w:rsidR="00986390" w:rsidRPr="00FF449D" w:rsidRDefault="00986390" w:rsidP="00361D90">
      <w:pPr>
        <w:pStyle w:val="2"/>
        <w:spacing w:line="240" w:lineRule="auto"/>
        <w:ind w:firstLine="0"/>
        <w:rPr>
          <w:szCs w:val="28"/>
        </w:rPr>
      </w:pPr>
    </w:p>
    <w:p w:rsidR="00986390" w:rsidRPr="00FF449D" w:rsidRDefault="0079534D" w:rsidP="0079534D">
      <w:pPr>
        <w:pStyle w:val="2"/>
        <w:spacing w:line="240" w:lineRule="auto"/>
        <w:ind w:firstLine="0"/>
        <w:jc w:val="center"/>
        <w:rPr>
          <w:szCs w:val="28"/>
        </w:rPr>
      </w:pPr>
      <w:r w:rsidRPr="00FF449D">
        <w:rPr>
          <w:szCs w:val="28"/>
        </w:rPr>
        <w:t xml:space="preserve"> </w:t>
      </w:r>
    </w:p>
    <w:p w:rsidR="0079534D" w:rsidRPr="00FF449D" w:rsidRDefault="0079534D" w:rsidP="0079534D">
      <w:pPr>
        <w:pStyle w:val="2"/>
        <w:spacing w:line="240" w:lineRule="auto"/>
        <w:ind w:firstLine="0"/>
        <w:jc w:val="center"/>
        <w:rPr>
          <w:szCs w:val="28"/>
        </w:rPr>
      </w:pPr>
    </w:p>
    <w:p w:rsidR="0079534D" w:rsidRPr="00FF449D" w:rsidRDefault="0079534D" w:rsidP="0079534D">
      <w:pPr>
        <w:pStyle w:val="2"/>
        <w:spacing w:line="240" w:lineRule="auto"/>
        <w:ind w:firstLine="0"/>
        <w:jc w:val="center"/>
        <w:rPr>
          <w:szCs w:val="28"/>
        </w:rPr>
      </w:pPr>
    </w:p>
    <w:p w:rsidR="0079534D" w:rsidRPr="00FF449D" w:rsidRDefault="0079534D" w:rsidP="0079534D">
      <w:pPr>
        <w:pStyle w:val="2"/>
        <w:spacing w:line="240" w:lineRule="auto"/>
        <w:ind w:firstLine="0"/>
        <w:jc w:val="center"/>
        <w:rPr>
          <w:szCs w:val="28"/>
        </w:rPr>
      </w:pPr>
    </w:p>
    <w:p w:rsidR="00361D90" w:rsidRPr="00FF449D" w:rsidRDefault="00361D90" w:rsidP="00361D90">
      <w:pPr>
        <w:pStyle w:val="2"/>
        <w:spacing w:line="240" w:lineRule="auto"/>
        <w:ind w:firstLine="0"/>
        <w:rPr>
          <w:szCs w:val="28"/>
        </w:rPr>
      </w:pPr>
    </w:p>
    <w:p w:rsidR="005629F4" w:rsidRPr="00FF449D" w:rsidRDefault="005629F4" w:rsidP="00361D90">
      <w:pPr>
        <w:rPr>
          <w:sz w:val="28"/>
          <w:szCs w:val="28"/>
        </w:rPr>
      </w:pPr>
    </w:p>
    <w:p w:rsidR="005629F4" w:rsidRPr="00FF449D" w:rsidRDefault="005629F4" w:rsidP="00361D90">
      <w:pPr>
        <w:rPr>
          <w:sz w:val="28"/>
          <w:szCs w:val="28"/>
        </w:rPr>
      </w:pPr>
    </w:p>
    <w:p w:rsidR="005629F4" w:rsidRPr="00FF449D" w:rsidRDefault="005629F4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Default="0018583A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Pr="00FF449D" w:rsidRDefault="00383964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18583A" w:rsidRPr="00FF449D" w:rsidRDefault="0018583A" w:rsidP="00361D90">
      <w:pPr>
        <w:rPr>
          <w:sz w:val="28"/>
          <w:szCs w:val="28"/>
        </w:rPr>
      </w:pPr>
    </w:p>
    <w:p w:rsidR="00361D90" w:rsidRPr="00FF449D" w:rsidRDefault="00361D90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3928D4" w:rsidRDefault="003928D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Default="00383964" w:rsidP="00361D90">
      <w:pPr>
        <w:rPr>
          <w:sz w:val="28"/>
          <w:szCs w:val="28"/>
        </w:rPr>
      </w:pPr>
    </w:p>
    <w:p w:rsidR="00383964" w:rsidRPr="00FF449D" w:rsidRDefault="00383964" w:rsidP="00361D90">
      <w:pPr>
        <w:rPr>
          <w:sz w:val="28"/>
          <w:szCs w:val="28"/>
        </w:rPr>
      </w:pPr>
    </w:p>
    <w:p w:rsidR="003928D4" w:rsidRPr="00FF449D" w:rsidRDefault="003928D4" w:rsidP="00361D90">
      <w:pPr>
        <w:rPr>
          <w:sz w:val="28"/>
          <w:szCs w:val="28"/>
        </w:rPr>
      </w:pPr>
    </w:p>
    <w:p w:rsidR="000D3D9D" w:rsidRPr="00FF449D" w:rsidRDefault="000D3D9D" w:rsidP="000D3D9D">
      <w:pPr>
        <w:jc w:val="center"/>
        <w:rPr>
          <w:b/>
          <w:sz w:val="28"/>
          <w:szCs w:val="28"/>
        </w:rPr>
      </w:pPr>
      <w:r w:rsidRPr="00FF449D">
        <w:rPr>
          <w:b/>
          <w:sz w:val="28"/>
          <w:szCs w:val="28"/>
        </w:rPr>
        <w:lastRenderedPageBreak/>
        <w:t xml:space="preserve">Распределение </w:t>
      </w:r>
      <w:r>
        <w:rPr>
          <w:b/>
          <w:sz w:val="28"/>
          <w:szCs w:val="28"/>
        </w:rPr>
        <w:t xml:space="preserve">учебных </w:t>
      </w:r>
      <w:r w:rsidRPr="00FF449D">
        <w:rPr>
          <w:b/>
          <w:sz w:val="28"/>
          <w:szCs w:val="28"/>
        </w:rPr>
        <w:t>часов по разделам программы</w:t>
      </w:r>
    </w:p>
    <w:p w:rsidR="003928D4" w:rsidRPr="00FF449D" w:rsidRDefault="003928D4" w:rsidP="00361D90">
      <w:pPr>
        <w:rPr>
          <w:sz w:val="28"/>
          <w:szCs w:val="28"/>
        </w:rPr>
      </w:pPr>
    </w:p>
    <w:p w:rsidR="00A174B8" w:rsidRPr="00FF449D" w:rsidRDefault="00A174B8" w:rsidP="00361D90">
      <w:pPr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2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343"/>
        <w:gridCol w:w="2666"/>
      </w:tblGrid>
      <w:tr w:rsidR="000D3D9D" w:rsidRPr="00FF449D" w:rsidTr="000D3D9D">
        <w:trPr>
          <w:trHeight w:val="345"/>
        </w:trPr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F449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tabs>
                <w:tab w:val="left" w:pos="720"/>
              </w:tabs>
              <w:rPr>
                <w:b/>
                <w:sz w:val="28"/>
                <w:szCs w:val="28"/>
              </w:rPr>
            </w:pPr>
            <w:r w:rsidRPr="00FF449D">
              <w:rPr>
                <w:b/>
                <w:sz w:val="28"/>
                <w:szCs w:val="28"/>
              </w:rPr>
              <w:t>Название разделов</w:t>
            </w:r>
          </w:p>
          <w:p w:rsidR="000D3D9D" w:rsidRPr="00FF449D" w:rsidRDefault="000D3D9D" w:rsidP="000D3D9D">
            <w:pPr>
              <w:tabs>
                <w:tab w:val="left" w:pos="72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6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F449D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0D3D9D" w:rsidRPr="00FF449D" w:rsidTr="000D3D9D">
        <w:trPr>
          <w:trHeight w:val="150"/>
        </w:trPr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2666" w:type="dxa"/>
          </w:tcPr>
          <w:p w:rsidR="000D3D9D" w:rsidRPr="00FF449D" w:rsidRDefault="00C23D1A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0D3D9D" w:rsidRPr="00FF449D" w:rsidTr="000D3D9D"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0D3D9D" w:rsidRPr="00FF449D" w:rsidRDefault="00542B3A" w:rsidP="000D3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1</w:t>
            </w:r>
            <w:r w:rsidR="000D3D9D" w:rsidRPr="00FF449D">
              <w:rPr>
                <w:sz w:val="28"/>
                <w:szCs w:val="28"/>
              </w:rPr>
              <w:t>. Рациональные неравенства и их системы</w:t>
            </w:r>
          </w:p>
        </w:tc>
        <w:tc>
          <w:tcPr>
            <w:tcW w:w="2666" w:type="dxa"/>
          </w:tcPr>
          <w:p w:rsidR="000D3D9D" w:rsidRPr="00FF449D" w:rsidRDefault="00D42BB5" w:rsidP="000D3D9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D3D9D" w:rsidRPr="00FF449D" w:rsidTr="000D3D9D"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ind w:left="-540"/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 xml:space="preserve">  </w:t>
            </w:r>
            <w:proofErr w:type="gramStart"/>
            <w:r w:rsidRPr="00FF449D">
              <w:rPr>
                <w:sz w:val="28"/>
                <w:szCs w:val="28"/>
              </w:rPr>
              <w:t>л</w:t>
            </w:r>
            <w:proofErr w:type="gramEnd"/>
            <w:r w:rsidRPr="00FF449D">
              <w:rPr>
                <w:sz w:val="28"/>
                <w:szCs w:val="28"/>
              </w:rPr>
              <w:t xml:space="preserve">     Глава </w:t>
            </w:r>
            <w:r w:rsidR="00542B3A">
              <w:rPr>
                <w:sz w:val="28"/>
                <w:szCs w:val="28"/>
              </w:rPr>
              <w:t>2</w:t>
            </w:r>
            <w:r w:rsidRPr="00FF449D">
              <w:rPr>
                <w:sz w:val="28"/>
                <w:szCs w:val="28"/>
              </w:rPr>
              <w:t>. Системы уравнений</w:t>
            </w:r>
          </w:p>
        </w:tc>
        <w:tc>
          <w:tcPr>
            <w:tcW w:w="2666" w:type="dxa"/>
            <w:vAlign w:val="center"/>
          </w:tcPr>
          <w:p w:rsidR="000D3D9D" w:rsidRPr="00FF449D" w:rsidRDefault="00D42BB5" w:rsidP="000D3D9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0D3D9D" w:rsidRPr="00FF449D" w:rsidTr="000D3D9D"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 xml:space="preserve">Глава </w:t>
            </w:r>
            <w:r w:rsidR="00542B3A">
              <w:rPr>
                <w:sz w:val="28"/>
                <w:szCs w:val="28"/>
              </w:rPr>
              <w:t>3</w:t>
            </w:r>
            <w:r w:rsidRPr="00FF449D">
              <w:rPr>
                <w:sz w:val="28"/>
                <w:szCs w:val="28"/>
              </w:rPr>
              <w:t>. Числовые функции</w:t>
            </w:r>
          </w:p>
        </w:tc>
        <w:tc>
          <w:tcPr>
            <w:tcW w:w="2666" w:type="dxa"/>
            <w:vAlign w:val="center"/>
          </w:tcPr>
          <w:p w:rsidR="000D3D9D" w:rsidRPr="00FF449D" w:rsidRDefault="00D42BB5" w:rsidP="000D3D9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D3D9D" w:rsidRPr="00FF449D" w:rsidTr="000D3D9D"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outlineLvl w:val="0"/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 xml:space="preserve">Глава </w:t>
            </w:r>
            <w:r w:rsidR="00542B3A">
              <w:rPr>
                <w:sz w:val="28"/>
                <w:szCs w:val="28"/>
              </w:rPr>
              <w:t>4. Прогрессии</w:t>
            </w:r>
          </w:p>
        </w:tc>
        <w:tc>
          <w:tcPr>
            <w:tcW w:w="2666" w:type="dxa"/>
            <w:vAlign w:val="center"/>
          </w:tcPr>
          <w:p w:rsidR="000D3D9D" w:rsidRPr="00FF449D" w:rsidRDefault="000D3D9D" w:rsidP="000D3D9D">
            <w:pPr>
              <w:pStyle w:val="a3"/>
              <w:jc w:val="center"/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>16</w:t>
            </w:r>
          </w:p>
        </w:tc>
      </w:tr>
      <w:tr w:rsidR="000D3D9D" w:rsidRPr="00FF449D" w:rsidTr="000D3D9D"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outlineLvl w:val="0"/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 xml:space="preserve">Глава </w:t>
            </w:r>
            <w:r w:rsidR="00542B3A">
              <w:rPr>
                <w:sz w:val="28"/>
                <w:szCs w:val="28"/>
              </w:rPr>
              <w:t>5</w:t>
            </w:r>
            <w:r w:rsidRPr="00FF449D">
              <w:rPr>
                <w:sz w:val="28"/>
                <w:szCs w:val="28"/>
              </w:rPr>
              <w:t>. Элементы комбинаторики, статистики и теории вероятностей</w:t>
            </w:r>
          </w:p>
        </w:tc>
        <w:tc>
          <w:tcPr>
            <w:tcW w:w="2666" w:type="dxa"/>
            <w:vAlign w:val="center"/>
          </w:tcPr>
          <w:p w:rsidR="000D3D9D" w:rsidRPr="00FF449D" w:rsidRDefault="00D42BB5" w:rsidP="000D3D9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D3D9D" w:rsidRPr="00FF449D" w:rsidTr="000D3D9D">
        <w:tc>
          <w:tcPr>
            <w:tcW w:w="562" w:type="dxa"/>
          </w:tcPr>
          <w:p w:rsidR="000D3D9D" w:rsidRPr="00FF449D" w:rsidRDefault="000D3D9D" w:rsidP="000D3D9D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 w:rsidRPr="00FF449D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343" w:type="dxa"/>
          </w:tcPr>
          <w:p w:rsidR="000D3D9D" w:rsidRPr="00FF449D" w:rsidRDefault="000D3D9D" w:rsidP="000D3D9D">
            <w:pPr>
              <w:outlineLvl w:val="0"/>
              <w:rPr>
                <w:sz w:val="28"/>
                <w:szCs w:val="28"/>
              </w:rPr>
            </w:pPr>
            <w:r w:rsidRPr="00FF449D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2666" w:type="dxa"/>
            <w:vAlign w:val="center"/>
          </w:tcPr>
          <w:p w:rsidR="000D3D9D" w:rsidRPr="00FF449D" w:rsidRDefault="00C23D1A" w:rsidP="000D3D9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D3D9D" w:rsidRPr="00FF449D" w:rsidTr="000D3D9D">
        <w:tc>
          <w:tcPr>
            <w:tcW w:w="6905" w:type="dxa"/>
            <w:gridSpan w:val="2"/>
          </w:tcPr>
          <w:p w:rsidR="000D3D9D" w:rsidRPr="00FF449D" w:rsidRDefault="000D3D9D" w:rsidP="000D3D9D">
            <w:pPr>
              <w:outlineLvl w:val="0"/>
              <w:rPr>
                <w:b/>
                <w:sz w:val="28"/>
                <w:szCs w:val="28"/>
              </w:rPr>
            </w:pPr>
            <w:r w:rsidRPr="00FF449D">
              <w:rPr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2666" w:type="dxa"/>
            <w:vAlign w:val="center"/>
          </w:tcPr>
          <w:p w:rsidR="000D3D9D" w:rsidRPr="00FF449D" w:rsidRDefault="00D42BB5" w:rsidP="000D3D9D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</w:tr>
    </w:tbl>
    <w:p w:rsidR="0030592F" w:rsidRPr="00383964" w:rsidRDefault="0030592F" w:rsidP="00505873">
      <w:pPr>
        <w:pStyle w:val="2"/>
        <w:spacing w:line="240" w:lineRule="auto"/>
        <w:ind w:firstLine="0"/>
        <w:rPr>
          <w:sz w:val="40"/>
          <w:szCs w:val="40"/>
        </w:rPr>
      </w:pPr>
    </w:p>
    <w:p w:rsidR="00505873" w:rsidRPr="00383964" w:rsidRDefault="00505873" w:rsidP="00D31B71">
      <w:pPr>
        <w:pStyle w:val="2"/>
        <w:spacing w:line="240" w:lineRule="auto"/>
        <w:ind w:firstLine="0"/>
        <w:jc w:val="center"/>
        <w:rPr>
          <w:b/>
          <w:sz w:val="40"/>
          <w:szCs w:val="40"/>
        </w:rPr>
      </w:pPr>
      <w:r w:rsidRPr="00383964">
        <w:rPr>
          <w:b/>
          <w:sz w:val="40"/>
          <w:szCs w:val="40"/>
        </w:rPr>
        <w:t>Содержание программы</w:t>
      </w:r>
    </w:p>
    <w:p w:rsidR="00505873" w:rsidRPr="00FF449D" w:rsidRDefault="00505873" w:rsidP="00505873">
      <w:pPr>
        <w:jc w:val="both"/>
        <w:rPr>
          <w:sz w:val="28"/>
          <w:szCs w:val="28"/>
        </w:rPr>
      </w:pPr>
    </w:p>
    <w:p w:rsidR="00505873" w:rsidRDefault="00542B3A" w:rsidP="005058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1</w:t>
      </w:r>
      <w:r w:rsidR="00505873" w:rsidRPr="00FF449D">
        <w:rPr>
          <w:b/>
          <w:sz w:val="28"/>
          <w:szCs w:val="28"/>
        </w:rPr>
        <w:t>.</w:t>
      </w:r>
      <w:r w:rsidR="00D31B71">
        <w:rPr>
          <w:b/>
          <w:sz w:val="28"/>
          <w:szCs w:val="28"/>
        </w:rPr>
        <w:t xml:space="preserve"> РАЦИОНАЛЬНЫЕ </w:t>
      </w:r>
      <w:r w:rsidR="00505873" w:rsidRPr="00FF449D">
        <w:rPr>
          <w:b/>
          <w:sz w:val="28"/>
          <w:szCs w:val="28"/>
        </w:rPr>
        <w:t>НЕРАВЕНСТВА</w:t>
      </w:r>
      <w:r w:rsidR="00D31B71">
        <w:rPr>
          <w:b/>
          <w:sz w:val="28"/>
          <w:szCs w:val="28"/>
        </w:rPr>
        <w:t xml:space="preserve"> </w:t>
      </w:r>
      <w:r w:rsidR="00505873" w:rsidRPr="00FF449D">
        <w:rPr>
          <w:b/>
          <w:sz w:val="28"/>
          <w:szCs w:val="28"/>
        </w:rPr>
        <w:t>И</w:t>
      </w:r>
      <w:r w:rsidR="00D31B71">
        <w:rPr>
          <w:b/>
          <w:sz w:val="28"/>
          <w:szCs w:val="28"/>
        </w:rPr>
        <w:t xml:space="preserve"> ИХ СИСТЕМЫ.</w:t>
      </w:r>
    </w:p>
    <w:p w:rsidR="00383964" w:rsidRPr="00FF449D" w:rsidRDefault="00383964" w:rsidP="00505873">
      <w:pPr>
        <w:jc w:val="both"/>
        <w:rPr>
          <w:b/>
          <w:bCs/>
          <w:iCs/>
          <w:sz w:val="28"/>
          <w:szCs w:val="28"/>
        </w:rPr>
      </w:pPr>
    </w:p>
    <w:p w:rsidR="00D31B71" w:rsidRPr="006D6D42" w:rsidRDefault="00505873" w:rsidP="00D31B71">
      <w:pPr>
        <w:pStyle w:val="a5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>Л</w:t>
      </w:r>
      <w:r w:rsidR="00D31B71" w:rsidRPr="006D6D42">
        <w:rPr>
          <w:rFonts w:ascii="Times New Roman" w:hAnsi="Times New Roman"/>
          <w:bCs/>
          <w:sz w:val="28"/>
          <w:szCs w:val="28"/>
        </w:rPr>
        <w:t>инейное и квадратное неравенства</w:t>
      </w:r>
      <w:r w:rsidR="00542B3A" w:rsidRPr="006D6D42">
        <w:rPr>
          <w:rFonts w:ascii="Times New Roman" w:hAnsi="Times New Roman"/>
          <w:bCs/>
          <w:sz w:val="28"/>
          <w:szCs w:val="28"/>
        </w:rPr>
        <w:t>.</w:t>
      </w:r>
    </w:p>
    <w:p w:rsidR="00D31B71" w:rsidRPr="006D6D42" w:rsidRDefault="00505873" w:rsidP="00D31B71">
      <w:pPr>
        <w:pStyle w:val="a5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 xml:space="preserve">Рациональные </w:t>
      </w:r>
      <w:r w:rsidR="00542B3A" w:rsidRPr="006D6D42">
        <w:rPr>
          <w:rFonts w:ascii="Times New Roman" w:hAnsi="Times New Roman"/>
          <w:bCs/>
          <w:sz w:val="28"/>
          <w:szCs w:val="28"/>
        </w:rPr>
        <w:t>неравенства.</w:t>
      </w:r>
    </w:p>
    <w:p w:rsidR="00D31B71" w:rsidRPr="006D6D42" w:rsidRDefault="00D31B71" w:rsidP="00D31B71">
      <w:pPr>
        <w:pStyle w:val="a5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>Множества и операции над ними</w:t>
      </w:r>
      <w:r w:rsidR="00542B3A" w:rsidRPr="006D6D42">
        <w:rPr>
          <w:rFonts w:ascii="Times New Roman" w:hAnsi="Times New Roman"/>
          <w:bCs/>
          <w:sz w:val="28"/>
          <w:szCs w:val="28"/>
        </w:rPr>
        <w:t>.</w:t>
      </w:r>
      <w:r w:rsidR="00505873" w:rsidRPr="006D6D42">
        <w:rPr>
          <w:rFonts w:ascii="Times New Roman" w:hAnsi="Times New Roman"/>
          <w:bCs/>
          <w:sz w:val="28"/>
          <w:szCs w:val="28"/>
        </w:rPr>
        <w:t xml:space="preserve"> </w:t>
      </w:r>
    </w:p>
    <w:p w:rsidR="00505873" w:rsidRPr="006D6D42" w:rsidRDefault="00505873" w:rsidP="00D31B71">
      <w:pPr>
        <w:pStyle w:val="a5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 xml:space="preserve">Системы </w:t>
      </w:r>
      <w:r w:rsidR="00D31B71" w:rsidRPr="006D6D42">
        <w:rPr>
          <w:rFonts w:ascii="Times New Roman" w:hAnsi="Times New Roman"/>
          <w:bCs/>
          <w:sz w:val="28"/>
          <w:szCs w:val="28"/>
        </w:rPr>
        <w:t>рациональных неравенств</w:t>
      </w:r>
      <w:r w:rsidR="00542B3A" w:rsidRPr="006D6D42">
        <w:rPr>
          <w:rFonts w:ascii="Times New Roman" w:hAnsi="Times New Roman"/>
          <w:bCs/>
          <w:sz w:val="28"/>
          <w:szCs w:val="28"/>
        </w:rPr>
        <w:t>.</w:t>
      </w:r>
    </w:p>
    <w:p w:rsidR="00542B3A" w:rsidRPr="006D6D42" w:rsidRDefault="00542B3A" w:rsidP="00542B3A">
      <w:pPr>
        <w:jc w:val="both"/>
        <w:rPr>
          <w:bCs/>
          <w:sz w:val="28"/>
          <w:szCs w:val="28"/>
        </w:rPr>
      </w:pPr>
    </w:p>
    <w:p w:rsidR="00505873" w:rsidRPr="006D6D42" w:rsidRDefault="00542B3A" w:rsidP="00505873">
      <w:pPr>
        <w:widowControl w:val="0"/>
        <w:tabs>
          <w:tab w:val="num" w:pos="1287"/>
        </w:tabs>
        <w:ind w:left="1287" w:hanging="1287"/>
        <w:jc w:val="both"/>
        <w:rPr>
          <w:sz w:val="28"/>
          <w:szCs w:val="28"/>
        </w:rPr>
      </w:pPr>
      <w:r w:rsidRPr="006D6D42">
        <w:rPr>
          <w:b/>
          <w:sz w:val="28"/>
          <w:szCs w:val="28"/>
        </w:rPr>
        <w:t>Глава 2</w:t>
      </w:r>
      <w:r w:rsidR="00505873" w:rsidRPr="006D6D42">
        <w:rPr>
          <w:b/>
          <w:sz w:val="28"/>
          <w:szCs w:val="28"/>
        </w:rPr>
        <w:t>.</w:t>
      </w:r>
      <w:r w:rsidRPr="006D6D42">
        <w:rPr>
          <w:b/>
          <w:sz w:val="28"/>
          <w:szCs w:val="28"/>
        </w:rPr>
        <w:t xml:space="preserve"> </w:t>
      </w:r>
      <w:r w:rsidR="00505873" w:rsidRPr="006D6D42">
        <w:rPr>
          <w:b/>
          <w:caps/>
          <w:sz w:val="28"/>
          <w:szCs w:val="28"/>
        </w:rPr>
        <w:t>системы уравнений</w:t>
      </w:r>
      <w:r w:rsidRPr="006D6D42">
        <w:rPr>
          <w:b/>
          <w:caps/>
          <w:sz w:val="28"/>
          <w:szCs w:val="28"/>
        </w:rPr>
        <w:t>.</w:t>
      </w:r>
      <w:r w:rsidR="00505873" w:rsidRPr="006D6D42">
        <w:rPr>
          <w:b/>
          <w:caps/>
          <w:sz w:val="28"/>
          <w:szCs w:val="28"/>
        </w:rPr>
        <w:t xml:space="preserve"> </w:t>
      </w:r>
    </w:p>
    <w:p w:rsidR="00CE77C8" w:rsidRPr="00CE77C8" w:rsidRDefault="00542B3A" w:rsidP="00383964">
      <w:pPr>
        <w:pStyle w:val="a5"/>
        <w:numPr>
          <w:ilvl w:val="0"/>
          <w:numId w:val="23"/>
        </w:numPr>
        <w:spacing w:before="43"/>
        <w:ind w:left="714" w:right="-6" w:hanging="357"/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>Основные понятия.</w:t>
      </w:r>
    </w:p>
    <w:p w:rsidR="00CE77C8" w:rsidRPr="00CE77C8" w:rsidRDefault="00542B3A" w:rsidP="00383964">
      <w:pPr>
        <w:pStyle w:val="a5"/>
        <w:numPr>
          <w:ilvl w:val="0"/>
          <w:numId w:val="23"/>
        </w:numPr>
        <w:spacing w:before="43"/>
        <w:ind w:left="714" w:right="-6" w:hanging="357"/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>Методы решений системы уравнений.</w:t>
      </w:r>
    </w:p>
    <w:p w:rsidR="00542B3A" w:rsidRPr="006D6D42" w:rsidRDefault="00542B3A" w:rsidP="00383964">
      <w:pPr>
        <w:pStyle w:val="a5"/>
        <w:numPr>
          <w:ilvl w:val="0"/>
          <w:numId w:val="23"/>
        </w:numPr>
        <w:spacing w:before="43"/>
        <w:ind w:left="714" w:right="-6" w:hanging="357"/>
        <w:jc w:val="both"/>
        <w:rPr>
          <w:rFonts w:ascii="Times New Roman" w:hAnsi="Times New Roman"/>
          <w:bCs/>
          <w:sz w:val="28"/>
          <w:szCs w:val="28"/>
        </w:rPr>
      </w:pPr>
      <w:r w:rsidRPr="006D6D42">
        <w:rPr>
          <w:rFonts w:ascii="Times New Roman" w:hAnsi="Times New Roman"/>
          <w:bCs/>
          <w:sz w:val="28"/>
          <w:szCs w:val="28"/>
        </w:rPr>
        <w:t>Системы уравнений как математические модели реальных ситуаций.</w:t>
      </w:r>
    </w:p>
    <w:p w:rsidR="00542B3A" w:rsidRDefault="00542B3A" w:rsidP="00505873">
      <w:pPr>
        <w:spacing w:before="43" w:line="230" w:lineRule="exact"/>
        <w:ind w:right="-5"/>
        <w:jc w:val="both"/>
        <w:rPr>
          <w:bCs/>
          <w:sz w:val="28"/>
          <w:szCs w:val="28"/>
        </w:rPr>
      </w:pPr>
    </w:p>
    <w:p w:rsidR="0030592F" w:rsidRDefault="00542B3A" w:rsidP="00542B3A">
      <w:pPr>
        <w:widowControl w:val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Глава 3</w:t>
      </w:r>
      <w:r w:rsidR="00505873" w:rsidRPr="00FF449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Числовые функции.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Основные понятия.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Способы задания функции.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Свойства функции.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Четные и нечетные функции.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Функции</w:t>
      </w:r>
      <w:proofErr w:type="gramStart"/>
      <w:r w:rsidRPr="00383964">
        <w:rPr>
          <w:rFonts w:ascii="Times New Roman" w:hAnsi="Times New Roman"/>
          <w:bCs/>
          <w:sz w:val="28"/>
          <w:szCs w:val="28"/>
        </w:rPr>
        <w:t xml:space="preserve">                ,</w:t>
      </w:r>
      <w:proofErr w:type="gramEnd"/>
      <w:r w:rsidRPr="00383964">
        <w:rPr>
          <w:rFonts w:ascii="Times New Roman" w:hAnsi="Times New Roman"/>
          <w:bCs/>
          <w:sz w:val="28"/>
          <w:szCs w:val="28"/>
        </w:rPr>
        <w:t xml:space="preserve"> их свойства и графики.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Функции</w:t>
      </w:r>
      <w:proofErr w:type="gramStart"/>
      <w:r w:rsidRPr="00383964">
        <w:rPr>
          <w:rFonts w:ascii="Times New Roman" w:hAnsi="Times New Roman"/>
          <w:bCs/>
          <w:sz w:val="28"/>
          <w:szCs w:val="28"/>
        </w:rPr>
        <w:t xml:space="preserve">                ,</w:t>
      </w:r>
      <w:proofErr w:type="gramEnd"/>
      <w:r w:rsidRPr="00383964">
        <w:rPr>
          <w:rFonts w:ascii="Times New Roman" w:hAnsi="Times New Roman"/>
          <w:bCs/>
          <w:sz w:val="28"/>
          <w:szCs w:val="28"/>
        </w:rPr>
        <w:t xml:space="preserve"> их свойства и графики.</w:t>
      </w:r>
    </w:p>
    <w:p w:rsidR="00542B3A" w:rsidRPr="00383964" w:rsidRDefault="00542B3A" w:rsidP="00542B3A">
      <w:pPr>
        <w:pStyle w:val="a5"/>
        <w:widowControl w:val="0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Функция</w:t>
      </w:r>
      <w:proofErr w:type="gramStart"/>
      <w:r w:rsidRPr="00383964">
        <w:rPr>
          <w:rFonts w:ascii="Times New Roman" w:hAnsi="Times New Roman"/>
          <w:bCs/>
          <w:sz w:val="28"/>
          <w:szCs w:val="28"/>
        </w:rPr>
        <w:t xml:space="preserve">                ,</w:t>
      </w:r>
      <w:proofErr w:type="gramEnd"/>
      <w:r w:rsidRPr="00383964">
        <w:rPr>
          <w:rFonts w:ascii="Times New Roman" w:hAnsi="Times New Roman"/>
          <w:bCs/>
          <w:sz w:val="28"/>
          <w:szCs w:val="28"/>
        </w:rPr>
        <w:t xml:space="preserve"> ее свойства и график.</w:t>
      </w:r>
    </w:p>
    <w:p w:rsidR="00542B3A" w:rsidRDefault="00542B3A" w:rsidP="00505873">
      <w:pPr>
        <w:widowControl w:val="0"/>
        <w:rPr>
          <w:bCs/>
          <w:sz w:val="28"/>
          <w:szCs w:val="28"/>
        </w:rPr>
      </w:pPr>
    </w:p>
    <w:p w:rsidR="00505873" w:rsidRDefault="00542B3A" w:rsidP="00505873">
      <w:pPr>
        <w:widowControl w:val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Глава 4</w:t>
      </w:r>
      <w:r w:rsidR="00505873" w:rsidRPr="00FF449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Прогрессии.</w:t>
      </w:r>
    </w:p>
    <w:p w:rsidR="00383964" w:rsidRPr="00FF449D" w:rsidRDefault="00383964" w:rsidP="00505873">
      <w:pPr>
        <w:widowControl w:val="0"/>
        <w:rPr>
          <w:sz w:val="28"/>
          <w:szCs w:val="28"/>
        </w:rPr>
      </w:pPr>
    </w:p>
    <w:p w:rsidR="006D6D42" w:rsidRPr="00383964" w:rsidRDefault="006D6D42" w:rsidP="00CE77C8">
      <w:pPr>
        <w:pStyle w:val="a5"/>
        <w:widowControl w:val="0"/>
        <w:numPr>
          <w:ilvl w:val="0"/>
          <w:numId w:val="24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Числовые последовательности</w:t>
      </w:r>
      <w:r w:rsidR="00505873" w:rsidRPr="00383964">
        <w:rPr>
          <w:rFonts w:ascii="Times New Roman" w:hAnsi="Times New Roman"/>
          <w:bCs/>
          <w:sz w:val="28"/>
          <w:szCs w:val="28"/>
        </w:rPr>
        <w:t xml:space="preserve">. </w:t>
      </w:r>
    </w:p>
    <w:p w:rsidR="006D6D42" w:rsidRPr="00383964" w:rsidRDefault="00505873" w:rsidP="00CE77C8">
      <w:pPr>
        <w:pStyle w:val="a5"/>
        <w:widowControl w:val="0"/>
        <w:numPr>
          <w:ilvl w:val="0"/>
          <w:numId w:val="24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Арифметическая прогрессия</w:t>
      </w:r>
      <w:r w:rsidR="00CE77C8" w:rsidRPr="00383964">
        <w:rPr>
          <w:rFonts w:ascii="Times New Roman" w:hAnsi="Times New Roman"/>
          <w:bCs/>
          <w:sz w:val="28"/>
          <w:szCs w:val="28"/>
        </w:rPr>
        <w:t>.</w:t>
      </w:r>
    </w:p>
    <w:p w:rsidR="00CE77C8" w:rsidRDefault="00505873" w:rsidP="00CE77C8">
      <w:pPr>
        <w:pStyle w:val="a5"/>
        <w:widowControl w:val="0"/>
        <w:numPr>
          <w:ilvl w:val="0"/>
          <w:numId w:val="24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Геометрическая прогрессия</w:t>
      </w:r>
      <w:r w:rsidR="00CE77C8" w:rsidRPr="00383964">
        <w:rPr>
          <w:rFonts w:ascii="Times New Roman" w:hAnsi="Times New Roman"/>
          <w:bCs/>
          <w:sz w:val="28"/>
          <w:szCs w:val="28"/>
        </w:rPr>
        <w:t>.</w:t>
      </w:r>
    </w:p>
    <w:p w:rsidR="00383964" w:rsidRPr="00383964" w:rsidRDefault="00383964" w:rsidP="00383964">
      <w:pPr>
        <w:pStyle w:val="a5"/>
        <w:widowControl w:val="0"/>
        <w:rPr>
          <w:rFonts w:ascii="Times New Roman" w:hAnsi="Times New Roman"/>
          <w:bCs/>
          <w:sz w:val="28"/>
          <w:szCs w:val="28"/>
        </w:rPr>
      </w:pPr>
    </w:p>
    <w:p w:rsidR="00505873" w:rsidRDefault="00505873" w:rsidP="00505873">
      <w:pPr>
        <w:widowControl w:val="0"/>
        <w:tabs>
          <w:tab w:val="num" w:pos="1287"/>
        </w:tabs>
        <w:jc w:val="both"/>
        <w:rPr>
          <w:b/>
          <w:caps/>
          <w:sz w:val="28"/>
          <w:szCs w:val="28"/>
        </w:rPr>
      </w:pPr>
      <w:r w:rsidRPr="00383964">
        <w:rPr>
          <w:b/>
          <w:sz w:val="28"/>
          <w:szCs w:val="28"/>
        </w:rPr>
        <w:t>Глава</w:t>
      </w:r>
      <w:r w:rsidR="00CE77C8" w:rsidRPr="00383964">
        <w:rPr>
          <w:b/>
          <w:sz w:val="28"/>
          <w:szCs w:val="28"/>
        </w:rPr>
        <w:t>5</w:t>
      </w:r>
      <w:r w:rsidRPr="00383964">
        <w:rPr>
          <w:b/>
          <w:sz w:val="28"/>
          <w:szCs w:val="28"/>
        </w:rPr>
        <w:t>.</w:t>
      </w:r>
      <w:r w:rsidR="00383964">
        <w:rPr>
          <w:b/>
          <w:sz w:val="28"/>
          <w:szCs w:val="28"/>
        </w:rPr>
        <w:t xml:space="preserve"> </w:t>
      </w:r>
      <w:r w:rsidRPr="00383964">
        <w:rPr>
          <w:b/>
          <w:caps/>
          <w:sz w:val="28"/>
          <w:szCs w:val="28"/>
        </w:rPr>
        <w:t>элементы комбинаторики, статистики</w:t>
      </w:r>
      <w:r w:rsidR="00CE77C8" w:rsidRPr="00383964">
        <w:rPr>
          <w:b/>
          <w:caps/>
          <w:sz w:val="28"/>
          <w:szCs w:val="28"/>
        </w:rPr>
        <w:t xml:space="preserve"> и теории вероятностей.</w:t>
      </w:r>
    </w:p>
    <w:p w:rsidR="00383964" w:rsidRPr="00383964" w:rsidRDefault="00383964" w:rsidP="00505873">
      <w:pPr>
        <w:widowControl w:val="0"/>
        <w:tabs>
          <w:tab w:val="num" w:pos="1287"/>
        </w:tabs>
        <w:jc w:val="both"/>
        <w:rPr>
          <w:sz w:val="28"/>
          <w:szCs w:val="28"/>
        </w:rPr>
      </w:pPr>
    </w:p>
    <w:p w:rsidR="00CE77C8" w:rsidRPr="00383964" w:rsidRDefault="00CE77C8" w:rsidP="00CE77C8">
      <w:pPr>
        <w:pStyle w:val="a5"/>
        <w:numPr>
          <w:ilvl w:val="0"/>
          <w:numId w:val="25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Комбинаторные</w:t>
      </w:r>
      <w:r w:rsidR="00505873" w:rsidRPr="00383964">
        <w:rPr>
          <w:rFonts w:ascii="Times New Roman" w:hAnsi="Times New Roman"/>
          <w:bCs/>
          <w:sz w:val="28"/>
          <w:szCs w:val="28"/>
        </w:rPr>
        <w:t xml:space="preserve"> задач</w:t>
      </w:r>
      <w:r w:rsidRPr="00383964">
        <w:rPr>
          <w:rFonts w:ascii="Times New Roman" w:hAnsi="Times New Roman"/>
          <w:bCs/>
          <w:sz w:val="28"/>
          <w:szCs w:val="28"/>
        </w:rPr>
        <w:t>и</w:t>
      </w:r>
    </w:p>
    <w:p w:rsidR="00CE77C8" w:rsidRPr="00383964" w:rsidRDefault="00CE77C8" w:rsidP="00CE77C8">
      <w:pPr>
        <w:pStyle w:val="a5"/>
        <w:numPr>
          <w:ilvl w:val="0"/>
          <w:numId w:val="25"/>
        </w:numPr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Статистика: дизайн информации.</w:t>
      </w:r>
    </w:p>
    <w:p w:rsidR="00505873" w:rsidRPr="00383964" w:rsidRDefault="00CE77C8" w:rsidP="00CE77C8">
      <w:pPr>
        <w:pStyle w:val="a5"/>
        <w:widowControl w:val="0"/>
        <w:numPr>
          <w:ilvl w:val="0"/>
          <w:numId w:val="25"/>
        </w:numPr>
        <w:tabs>
          <w:tab w:val="num" w:pos="1287"/>
        </w:tabs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Простейшие вероятностные</w:t>
      </w:r>
      <w:r w:rsidR="00505873" w:rsidRPr="00383964">
        <w:rPr>
          <w:rFonts w:ascii="Times New Roman" w:hAnsi="Times New Roman"/>
          <w:bCs/>
          <w:sz w:val="28"/>
          <w:szCs w:val="28"/>
        </w:rPr>
        <w:t xml:space="preserve"> задач</w:t>
      </w:r>
      <w:r w:rsidRPr="00383964">
        <w:rPr>
          <w:rFonts w:ascii="Times New Roman" w:hAnsi="Times New Roman"/>
          <w:bCs/>
          <w:sz w:val="28"/>
          <w:szCs w:val="28"/>
        </w:rPr>
        <w:t>и</w:t>
      </w:r>
      <w:r w:rsidR="00505873" w:rsidRPr="00383964">
        <w:rPr>
          <w:rFonts w:ascii="Times New Roman" w:hAnsi="Times New Roman"/>
          <w:bCs/>
          <w:sz w:val="28"/>
          <w:szCs w:val="28"/>
        </w:rPr>
        <w:t>.</w:t>
      </w:r>
    </w:p>
    <w:p w:rsidR="00CE77C8" w:rsidRPr="00383964" w:rsidRDefault="00CE77C8" w:rsidP="00CE77C8">
      <w:pPr>
        <w:pStyle w:val="a5"/>
        <w:widowControl w:val="0"/>
        <w:numPr>
          <w:ilvl w:val="0"/>
          <w:numId w:val="25"/>
        </w:numPr>
        <w:tabs>
          <w:tab w:val="num" w:pos="1287"/>
        </w:tabs>
        <w:rPr>
          <w:rFonts w:ascii="Times New Roman" w:hAnsi="Times New Roman"/>
          <w:bCs/>
          <w:sz w:val="28"/>
          <w:szCs w:val="28"/>
        </w:rPr>
      </w:pPr>
      <w:r w:rsidRPr="00383964">
        <w:rPr>
          <w:rFonts w:ascii="Times New Roman" w:hAnsi="Times New Roman"/>
          <w:bCs/>
          <w:sz w:val="28"/>
          <w:szCs w:val="28"/>
        </w:rPr>
        <w:t>Экспериментальные данные и вероятности событий.</w:t>
      </w:r>
    </w:p>
    <w:p w:rsidR="00CE77C8" w:rsidRPr="00FF449D" w:rsidRDefault="00CE77C8" w:rsidP="00505873">
      <w:pPr>
        <w:widowControl w:val="0"/>
        <w:tabs>
          <w:tab w:val="num" w:pos="1287"/>
        </w:tabs>
        <w:ind w:left="1287" w:hanging="1287"/>
        <w:rPr>
          <w:sz w:val="28"/>
          <w:szCs w:val="28"/>
        </w:rPr>
      </w:pPr>
    </w:p>
    <w:p w:rsidR="00505873" w:rsidRPr="00E53E60" w:rsidRDefault="00CE77C8" w:rsidP="00505873">
      <w:pPr>
        <w:rPr>
          <w:b/>
          <w:sz w:val="28"/>
          <w:szCs w:val="28"/>
        </w:rPr>
      </w:pPr>
      <w:r w:rsidRPr="00E53E60">
        <w:rPr>
          <w:b/>
          <w:sz w:val="28"/>
          <w:szCs w:val="28"/>
        </w:rPr>
        <w:t>ИТОГОВОЕ ПОВТОРЕНИЕ</w:t>
      </w:r>
      <w:r w:rsidR="00383964">
        <w:rPr>
          <w:b/>
          <w:sz w:val="28"/>
          <w:szCs w:val="28"/>
        </w:rPr>
        <w:t>.</w:t>
      </w:r>
      <w:r w:rsidRPr="00E53E60">
        <w:rPr>
          <w:b/>
          <w:sz w:val="28"/>
          <w:szCs w:val="28"/>
        </w:rPr>
        <w:t xml:space="preserve"> </w:t>
      </w:r>
    </w:p>
    <w:p w:rsidR="00505873" w:rsidRPr="00FF449D" w:rsidRDefault="00505873" w:rsidP="00505873">
      <w:pPr>
        <w:rPr>
          <w:b/>
          <w:color w:val="FF0000"/>
          <w:sz w:val="28"/>
          <w:szCs w:val="28"/>
        </w:rPr>
      </w:pP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Тождественное преобразование алгебраических выражений.</w:t>
      </w: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Арифметический квадратный корень и его свойства.</w:t>
      </w: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Уравнения и системы уравнений.</w:t>
      </w: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Неравенства и системы неравенств.</w:t>
      </w: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Функции и их графики.</w:t>
      </w: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Решений текстовых задач</w:t>
      </w:r>
    </w:p>
    <w:p w:rsidR="00CE77C8" w:rsidRPr="00383964" w:rsidRDefault="00CE77C8" w:rsidP="00CE77C8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83964">
        <w:rPr>
          <w:rFonts w:ascii="Times New Roman" w:hAnsi="Times New Roman"/>
          <w:sz w:val="28"/>
          <w:szCs w:val="28"/>
        </w:rPr>
        <w:t>Решение задач из ОГЭ.</w:t>
      </w:r>
    </w:p>
    <w:p w:rsidR="00C906B8" w:rsidRDefault="00C906B8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30592F" w:rsidRDefault="0030592F" w:rsidP="00C906B8">
      <w:pPr>
        <w:pStyle w:val="a5"/>
        <w:ind w:left="578"/>
        <w:jc w:val="both"/>
        <w:rPr>
          <w:sz w:val="28"/>
          <w:szCs w:val="28"/>
        </w:rPr>
      </w:pPr>
    </w:p>
    <w:p w:rsidR="00276024" w:rsidRPr="007076A5" w:rsidRDefault="00276024" w:rsidP="00276024">
      <w:pPr>
        <w:pStyle w:val="a9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7076A5">
        <w:rPr>
          <w:b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C906B8" w:rsidRPr="00E53E60" w:rsidRDefault="00276024" w:rsidP="00276024">
      <w:pPr>
        <w:pStyle w:val="a5"/>
        <w:ind w:left="578"/>
        <w:jc w:val="center"/>
        <w:rPr>
          <w:rFonts w:ascii="Times New Roman" w:hAnsi="Times New Roman"/>
          <w:b/>
          <w:sz w:val="28"/>
          <w:szCs w:val="28"/>
        </w:rPr>
      </w:pPr>
      <w:r w:rsidRPr="00E53E60">
        <w:rPr>
          <w:rFonts w:ascii="Times New Roman" w:hAnsi="Times New Roman"/>
          <w:b/>
          <w:sz w:val="28"/>
          <w:szCs w:val="28"/>
        </w:rPr>
        <w:t>Алгебра 9 класс (99 часов)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4667"/>
        <w:gridCol w:w="1116"/>
        <w:gridCol w:w="1701"/>
        <w:gridCol w:w="1701"/>
      </w:tblGrid>
      <w:tr w:rsidR="0020400F" w:rsidTr="00E20975">
        <w:tc>
          <w:tcPr>
            <w:tcW w:w="704" w:type="dxa"/>
            <w:vMerge w:val="restart"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  <w:r w:rsidRPr="0020400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67" w:type="dxa"/>
            <w:vMerge w:val="restart"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  <w:r w:rsidRPr="0020400F">
              <w:rPr>
                <w:rStyle w:val="FontStyle27"/>
                <w:rFonts w:ascii="Times New Roman" w:hAnsi="Times New Roman" w:cs="Times New Roman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116" w:type="dxa"/>
            <w:vMerge w:val="restart"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  <w:r w:rsidRPr="0020400F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  <w:r w:rsidRPr="0020400F">
              <w:rPr>
                <w:b/>
                <w:sz w:val="28"/>
                <w:szCs w:val="28"/>
              </w:rPr>
              <w:t>Даты</w:t>
            </w:r>
          </w:p>
        </w:tc>
      </w:tr>
      <w:tr w:rsidR="0020400F" w:rsidTr="00E20975">
        <w:tc>
          <w:tcPr>
            <w:tcW w:w="704" w:type="dxa"/>
            <w:vMerge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7" w:type="dxa"/>
            <w:vMerge/>
          </w:tcPr>
          <w:p w:rsidR="0020400F" w:rsidRPr="0020400F" w:rsidRDefault="0020400F" w:rsidP="0020400F">
            <w:pPr>
              <w:jc w:val="center"/>
              <w:rPr>
                <w:rStyle w:val="FontStyle27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16" w:type="dxa"/>
            <w:vMerge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  <w:r w:rsidRPr="0020400F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20400F" w:rsidRPr="0020400F" w:rsidRDefault="0020400F" w:rsidP="0020400F">
            <w:pPr>
              <w:jc w:val="center"/>
              <w:rPr>
                <w:b/>
                <w:sz w:val="28"/>
                <w:szCs w:val="28"/>
              </w:rPr>
            </w:pPr>
            <w:r w:rsidRPr="0020400F">
              <w:rPr>
                <w:b/>
                <w:sz w:val="28"/>
                <w:szCs w:val="28"/>
              </w:rPr>
              <w:t>факт</w:t>
            </w:r>
          </w:p>
        </w:tc>
      </w:tr>
      <w:tr w:rsidR="008A21D2" w:rsidTr="00E20975">
        <w:tc>
          <w:tcPr>
            <w:tcW w:w="704" w:type="dxa"/>
          </w:tcPr>
          <w:p w:rsidR="008A21D2" w:rsidRDefault="00E53E60" w:rsidP="00E20975">
            <w:pPr>
              <w:jc w:val="center"/>
            </w:pPr>
            <w: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Повторение. Выражения и их преобразования.</w:t>
            </w:r>
          </w:p>
        </w:tc>
        <w:tc>
          <w:tcPr>
            <w:tcW w:w="1116" w:type="dxa"/>
          </w:tcPr>
          <w:p w:rsidR="008A21D2" w:rsidRDefault="00AC7FDF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194A4E" w:rsidP="00E20975">
            <w:pPr>
              <w:jc w:val="center"/>
            </w:pPr>
            <w:r>
              <w:t>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Повторение. Уравнения и неравенства.</w:t>
            </w:r>
          </w:p>
        </w:tc>
        <w:tc>
          <w:tcPr>
            <w:tcW w:w="1116" w:type="dxa"/>
          </w:tcPr>
          <w:p w:rsidR="008A21D2" w:rsidRDefault="00AC7FDF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194A4E" w:rsidP="00E20975">
            <w:pPr>
              <w:jc w:val="center"/>
            </w:pPr>
            <w:r>
              <w:t>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AC7FDF" w:rsidP="00AC7FDF">
            <w:r w:rsidRPr="0030592F">
              <w:t xml:space="preserve">Повторение. </w:t>
            </w:r>
            <w:r w:rsidR="008A21D2" w:rsidRPr="0030592F">
              <w:t>Арифметический квадратный корень и его свойства</w:t>
            </w:r>
          </w:p>
        </w:tc>
        <w:tc>
          <w:tcPr>
            <w:tcW w:w="1116" w:type="dxa"/>
          </w:tcPr>
          <w:p w:rsidR="008A21D2" w:rsidRDefault="00AC7FDF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194A4E" w:rsidP="00E20975">
            <w:pPr>
              <w:jc w:val="center"/>
            </w:pPr>
            <w:r>
              <w:t>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AC7FDF" w:rsidP="00AC7FDF">
            <w:r w:rsidRPr="0030592F">
              <w:t xml:space="preserve">Повторение. </w:t>
            </w:r>
            <w:r w:rsidR="008A21D2" w:rsidRPr="0030592F">
              <w:t>Неполные квадратные уравнения. Формула корней квадратного уравнения. Теорема Виета.</w:t>
            </w:r>
          </w:p>
        </w:tc>
        <w:tc>
          <w:tcPr>
            <w:tcW w:w="1116" w:type="dxa"/>
          </w:tcPr>
          <w:p w:rsidR="008A21D2" w:rsidRDefault="00AC7FDF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194A4E" w:rsidP="00E20975">
            <w:pPr>
              <w:jc w:val="center"/>
            </w:pPr>
            <w:r>
              <w:t>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Повторение. Функции и их графики.</w:t>
            </w:r>
          </w:p>
        </w:tc>
        <w:tc>
          <w:tcPr>
            <w:tcW w:w="1116" w:type="dxa"/>
          </w:tcPr>
          <w:p w:rsidR="008A21D2" w:rsidRDefault="00AC7FDF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194A4E" w:rsidP="00E20975">
            <w:pPr>
              <w:jc w:val="center"/>
            </w:pPr>
            <w:r>
              <w:t>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AC7FDF" w:rsidP="00AC7FDF">
            <w:r w:rsidRPr="0030592F">
              <w:t xml:space="preserve">Повторение. </w:t>
            </w:r>
            <w:r w:rsidR="008A21D2" w:rsidRPr="0030592F">
              <w:t>Линейные неравенства</w:t>
            </w:r>
            <w:r w:rsidR="00194A4E">
              <w:t>.</w:t>
            </w:r>
            <w:r w:rsidR="00194A4E" w:rsidRPr="0030592F">
              <w:t xml:space="preserve"> </w:t>
            </w:r>
            <w:r w:rsidR="00194A4E" w:rsidRPr="0030592F">
              <w:t>Квадратные неравенства</w:t>
            </w:r>
          </w:p>
        </w:tc>
        <w:tc>
          <w:tcPr>
            <w:tcW w:w="1116" w:type="dxa"/>
          </w:tcPr>
          <w:p w:rsidR="008A21D2" w:rsidRDefault="00AC7FDF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Входной контроль.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AC7FDF" w:rsidTr="00E20975">
        <w:tc>
          <w:tcPr>
            <w:tcW w:w="9889" w:type="dxa"/>
            <w:gridSpan w:val="5"/>
          </w:tcPr>
          <w:p w:rsidR="00AC7FDF" w:rsidRPr="00DD6AB6" w:rsidRDefault="00AC7FDF" w:rsidP="00AC7FDF">
            <w:pPr>
              <w:jc w:val="center"/>
              <w:rPr>
                <w:b/>
                <w:sz w:val="28"/>
                <w:szCs w:val="28"/>
              </w:rPr>
            </w:pPr>
            <w:r w:rsidRPr="00DD6AB6">
              <w:rPr>
                <w:b/>
                <w:sz w:val="28"/>
                <w:szCs w:val="28"/>
              </w:rPr>
              <w:t>Рациональные неравенства и их системы (14 часов)</w:t>
            </w:r>
          </w:p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Рациональные неравенства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Рациональные неравенства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Рациональные неравенства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Рациональные неравенства.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Рациональные неравенства.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Множества и операции над ними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Множества и операции над ними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Множества и операции над ними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рациональных неравенств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рациональных неравенств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рациональных неравенств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19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рациональных неравенств.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рациональных неравенств.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Контрольная работа. Рациональные неравенства и их системы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DD6AB6" w:rsidTr="00E20975">
        <w:tc>
          <w:tcPr>
            <w:tcW w:w="9889" w:type="dxa"/>
            <w:gridSpan w:val="5"/>
          </w:tcPr>
          <w:p w:rsidR="00DD6AB6" w:rsidRPr="00DD6AB6" w:rsidRDefault="00DD6AB6" w:rsidP="00DD6AB6">
            <w:pPr>
              <w:jc w:val="center"/>
              <w:rPr>
                <w:sz w:val="28"/>
                <w:szCs w:val="28"/>
              </w:rPr>
            </w:pPr>
            <w:r w:rsidRPr="00DD6AB6">
              <w:rPr>
                <w:b/>
                <w:sz w:val="28"/>
                <w:szCs w:val="28"/>
              </w:rPr>
              <w:t>Системы уравнений (13 часов)</w:t>
            </w:r>
          </w:p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Основные понятия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Основные понятия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Методы решения систем уравнений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Методы решения систем уравнений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Методы решения систем уравнений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Методы решения систем уравнений.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Методы решения систем уравнений.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29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уравнений как математические модели реальных ситуаций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 xml:space="preserve">Системы уравнений как математические </w:t>
            </w:r>
            <w:r w:rsidRPr="0030592F">
              <w:lastRenderedPageBreak/>
              <w:t>модели реальных ситуаций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lastRenderedPageBreak/>
              <w:t>31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уравнений как математические модели реальных ситуаций. Решение задач из ОГЭ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уравнений как математические модели реальных ситуаций. Решение задач из ОГЭ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Системы уравнений как математические модели реальных ситуаций. Решение задач из ОГЭ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Контрольная работа. Системы уравнений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DD6AB6" w:rsidTr="00E20975">
        <w:tc>
          <w:tcPr>
            <w:tcW w:w="9889" w:type="dxa"/>
            <w:gridSpan w:val="5"/>
          </w:tcPr>
          <w:p w:rsidR="00DD6AB6" w:rsidRPr="00DD6AB6" w:rsidRDefault="00DD6AB6" w:rsidP="00DD6AB6">
            <w:pPr>
              <w:jc w:val="center"/>
              <w:rPr>
                <w:b/>
                <w:sz w:val="28"/>
                <w:szCs w:val="28"/>
              </w:rPr>
            </w:pPr>
            <w:r w:rsidRPr="00DD6AB6">
              <w:rPr>
                <w:b/>
                <w:sz w:val="28"/>
                <w:szCs w:val="28"/>
              </w:rPr>
              <w:t>Числовые функции (21 час)</w:t>
            </w:r>
          </w:p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Определение числовой функции. Область определения.</w:t>
            </w:r>
            <w:r w:rsidR="00383964" w:rsidRPr="0030592F">
              <w:t xml:space="preserve"> </w:t>
            </w:r>
            <w:r w:rsidRPr="0030592F">
              <w:t>Область значений функции.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Определение числовой функции. Область определения.</w:t>
            </w:r>
            <w:r w:rsidR="00383964" w:rsidRPr="0030592F">
              <w:t xml:space="preserve"> </w:t>
            </w:r>
            <w:r w:rsidRPr="0030592F">
              <w:t>Область значений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Определение числовой функции. Область определения.</w:t>
            </w:r>
            <w:r w:rsidR="00383964" w:rsidRPr="0030592F">
              <w:t xml:space="preserve"> </w:t>
            </w:r>
            <w:r w:rsidRPr="0030592F">
              <w:t>Область значений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Способы задания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39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Способы задания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Свойства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Промежуточный контроль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Свойства функции.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Свойства функции.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30592F" w:rsidRDefault="007C4F8A" w:rsidP="00E20975">
            <w:pPr>
              <w:jc w:val="center"/>
            </w:pPr>
            <w:r>
              <w:t>44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Четные и нечетные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Четные и нечетные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46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 хⁿ, n Є N,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 хⁿ, n Є N,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 хⁿ, n Є N,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49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 х⁻ⁿ, n Є N,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 х⁻ⁿ, n Є N,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 х⁻ⁿ, n Є N,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</w:t>
            </w:r>
            <w:r w:rsidRPr="0030592F">
              <w:rPr>
                <w:rFonts w:ascii="Cambria Math" w:hAnsi="Cambria Math" w:cs="Cambria Math"/>
              </w:rPr>
              <w:t>∛</w:t>
            </w:r>
            <w:r w:rsidRPr="0030592F">
              <w:t>х,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</w:t>
            </w:r>
            <w:r w:rsidRPr="0030592F">
              <w:rPr>
                <w:rFonts w:ascii="Cambria Math" w:hAnsi="Cambria Math" w:cs="Cambria Math"/>
              </w:rPr>
              <w:t>∛</w:t>
            </w:r>
            <w:r w:rsidRPr="0030592F">
              <w:t>х,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у =</w:t>
            </w:r>
            <w:r w:rsidRPr="0030592F">
              <w:rPr>
                <w:rFonts w:ascii="Cambria Math" w:hAnsi="Cambria Math" w:cs="Cambria Math"/>
              </w:rPr>
              <w:t>∛</w:t>
            </w:r>
            <w:r w:rsidRPr="0030592F">
              <w:t>х, их свойства и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Контрольная работа. Числовые функции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DD6AB6" w:rsidTr="00E20975">
        <w:tc>
          <w:tcPr>
            <w:tcW w:w="9889" w:type="dxa"/>
            <w:gridSpan w:val="5"/>
          </w:tcPr>
          <w:p w:rsidR="00DD6AB6" w:rsidRPr="00DD6AB6" w:rsidRDefault="00DD6AB6" w:rsidP="00DD6AB6">
            <w:pPr>
              <w:jc w:val="center"/>
              <w:rPr>
                <w:b/>
                <w:sz w:val="28"/>
                <w:szCs w:val="28"/>
              </w:rPr>
            </w:pPr>
            <w:r w:rsidRPr="00DD6AB6">
              <w:rPr>
                <w:b/>
                <w:sz w:val="28"/>
                <w:szCs w:val="28"/>
              </w:rPr>
              <w:t>Прогрессии (16 часов)</w:t>
            </w:r>
          </w:p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Числовые последовательности</w:t>
            </w:r>
          </w:p>
        </w:tc>
        <w:tc>
          <w:tcPr>
            <w:tcW w:w="1116" w:type="dxa"/>
          </w:tcPr>
          <w:p w:rsidR="008A21D2" w:rsidRDefault="00E20975" w:rsidP="00AC7FDF"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Числовые последовательности.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Определение арифметической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59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AC7FDF" w:rsidP="00AC7FDF">
            <w:r w:rsidRPr="0030592F">
              <w:t>Формула п</w:t>
            </w:r>
            <w:r w:rsidR="008A21D2" w:rsidRPr="0030592F">
              <w:t>-</w:t>
            </w:r>
            <w:proofErr w:type="spellStart"/>
            <w:r w:rsidR="008A21D2" w:rsidRPr="0030592F">
              <w:t>го</w:t>
            </w:r>
            <w:proofErr w:type="spellEnd"/>
            <w:r w:rsidR="008A21D2" w:rsidRPr="0030592F">
              <w:t xml:space="preserve"> члена арифметической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Формула п-</w:t>
            </w:r>
            <w:proofErr w:type="spellStart"/>
            <w:r w:rsidRPr="0030592F">
              <w:t>го</w:t>
            </w:r>
            <w:proofErr w:type="spellEnd"/>
            <w:r w:rsidRPr="0030592F">
              <w:t xml:space="preserve"> члена арифметической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lastRenderedPageBreak/>
              <w:t>61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 xml:space="preserve">Формула суммы </w:t>
            </w:r>
            <w:proofErr w:type="gramStart"/>
            <w:r w:rsidRPr="0030592F">
              <w:t>п</w:t>
            </w:r>
            <w:proofErr w:type="gramEnd"/>
            <w:r w:rsidRPr="0030592F">
              <w:t xml:space="preserve"> первых членов арифметической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Нахождение суммы n первых членов арифметической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Нахождение суммы n первых членов арифметической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Контрольная работа. Арифметическая прогрессия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Определение геометрической прогрессии.</w:t>
            </w:r>
          </w:p>
        </w:tc>
        <w:tc>
          <w:tcPr>
            <w:tcW w:w="1116" w:type="dxa"/>
          </w:tcPr>
          <w:p w:rsidR="008A21D2" w:rsidRDefault="008A21D2" w:rsidP="00E20975">
            <w:pPr>
              <w:jc w:val="center"/>
            </w:pP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Формула п-</w:t>
            </w:r>
            <w:proofErr w:type="spellStart"/>
            <w:r w:rsidRPr="0030592F">
              <w:t>го</w:t>
            </w:r>
            <w:proofErr w:type="spellEnd"/>
            <w:r w:rsidRPr="0030592F">
              <w:t xml:space="preserve"> члена геометрической</w:t>
            </w:r>
            <w:r w:rsidR="00F4390D" w:rsidRPr="0030592F">
              <w:t xml:space="preserve">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 xml:space="preserve">Формула суммы </w:t>
            </w:r>
            <w:proofErr w:type="gramStart"/>
            <w:r w:rsidRPr="0030592F">
              <w:t>п</w:t>
            </w:r>
            <w:proofErr w:type="gramEnd"/>
            <w:r w:rsidRPr="0030592F">
              <w:t xml:space="preserve"> первых членов геометрической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 xml:space="preserve">Формула суммы </w:t>
            </w:r>
            <w:proofErr w:type="gramStart"/>
            <w:r w:rsidRPr="0030592F">
              <w:t>п</w:t>
            </w:r>
            <w:proofErr w:type="gramEnd"/>
            <w:r w:rsidRPr="0030592F">
              <w:t xml:space="preserve"> первых членов геометрической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69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 xml:space="preserve">Формула суммы </w:t>
            </w:r>
            <w:proofErr w:type="gramStart"/>
            <w:r w:rsidRPr="0030592F">
              <w:t>п</w:t>
            </w:r>
            <w:proofErr w:type="gramEnd"/>
            <w:r w:rsidRPr="0030592F">
              <w:t xml:space="preserve"> первых членов геометрической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70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Нахождение суммы n первых членов геометрической прогрессии.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7C4F8A" w:rsidP="00E20975">
            <w:pPr>
              <w:jc w:val="center"/>
            </w:pPr>
            <w:r>
              <w:t>71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Контрольная работа. Геометрическая прогрессия.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DD6AB6" w:rsidTr="00E20975">
        <w:tc>
          <w:tcPr>
            <w:tcW w:w="9889" w:type="dxa"/>
            <w:gridSpan w:val="5"/>
          </w:tcPr>
          <w:p w:rsidR="00DD6AB6" w:rsidRPr="00DD6AB6" w:rsidRDefault="00DD6AB6" w:rsidP="00DD6AB6">
            <w:pPr>
              <w:jc w:val="center"/>
              <w:rPr>
                <w:b/>
                <w:sz w:val="28"/>
                <w:szCs w:val="28"/>
              </w:rPr>
            </w:pPr>
            <w:r w:rsidRPr="00DD6AB6">
              <w:rPr>
                <w:b/>
                <w:sz w:val="28"/>
                <w:szCs w:val="28"/>
              </w:rPr>
              <w:t>Элементы комбинаторики, статистики и теории вероятностей (10 часов)</w:t>
            </w:r>
          </w:p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Комбинаторные задачи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Комбинаторные задачи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Комбинаторные задачи.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Статистика – дизайн информации</w:t>
            </w:r>
            <w:r w:rsidR="00F4390D" w:rsidRPr="0030592F">
              <w:t>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Статистика – дизайн информации</w:t>
            </w:r>
            <w:r w:rsidR="00F4390D" w:rsidRPr="0030592F">
              <w:t>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Простейшие вероятностные задачи</w:t>
            </w:r>
            <w:r w:rsidR="00F4390D" w:rsidRPr="0030592F">
              <w:t>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Простейшие вероятностные задачи. 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79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Экспериментальные данные и вероятности событий</w:t>
            </w:r>
            <w:r w:rsidR="00F4390D" w:rsidRPr="0030592F">
              <w:t>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Экспериментальные данные и вероятности событий</w:t>
            </w:r>
            <w:r w:rsidR="00F4390D" w:rsidRPr="0030592F">
              <w:t>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Контрольная работа. Элементы комбинаторики, статистики и теории вероятностей</w:t>
            </w:r>
            <w:r w:rsidR="00F4390D" w:rsidRPr="0030592F">
              <w:t>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DD6AB6" w:rsidTr="00E20975">
        <w:tc>
          <w:tcPr>
            <w:tcW w:w="9889" w:type="dxa"/>
            <w:gridSpan w:val="5"/>
          </w:tcPr>
          <w:p w:rsidR="00DD6AB6" w:rsidRPr="00DD6AB6" w:rsidRDefault="00DD6AB6" w:rsidP="00DD6AB6">
            <w:pPr>
              <w:jc w:val="center"/>
              <w:rPr>
                <w:b/>
                <w:sz w:val="28"/>
                <w:szCs w:val="28"/>
              </w:rPr>
            </w:pPr>
            <w:r w:rsidRPr="00DD6AB6">
              <w:rPr>
                <w:b/>
                <w:sz w:val="28"/>
                <w:szCs w:val="28"/>
              </w:rPr>
              <w:t>Итоговое повторение (13 часов)</w:t>
            </w:r>
          </w:p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Тождественное преобразование алгебраических выражений.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Арифметический квадратный корень и его свойства.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Уравнения и системы уравнений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Решение задач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Неравенства и системы неравенств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Неравенства и системы неравенств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Функции и их графики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89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Решение текстовых задач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F4390D" w:rsidP="00E20975">
            <w:pPr>
              <w:jc w:val="center"/>
            </w:pPr>
            <w:r>
              <w:t>9</w:t>
            </w:r>
            <w:r w:rsidR="00C01902">
              <w:t>0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Решение текстовых задач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91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Диагностическая работа в форме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lastRenderedPageBreak/>
              <w:t>92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8A21D2" w:rsidP="00AC7FDF">
            <w:r w:rsidRPr="0030592F">
              <w:t>Диагностическая работа в форме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93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C01902" w:rsidP="00AC7FDF">
            <w:r>
              <w:t>Решение заданий</w:t>
            </w:r>
            <w:r w:rsidR="008A21D2" w:rsidRPr="0030592F">
              <w:t xml:space="preserve">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  <w:tr w:rsidR="00C01902" w:rsidTr="00E20975">
        <w:tc>
          <w:tcPr>
            <w:tcW w:w="704" w:type="dxa"/>
          </w:tcPr>
          <w:p w:rsidR="00C01902" w:rsidRDefault="00C01902" w:rsidP="00E20975">
            <w:pPr>
              <w:jc w:val="center"/>
            </w:pPr>
            <w:r>
              <w:t>94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1902" w:rsidRDefault="00C01902" w:rsidP="00AC7FDF">
            <w:r w:rsidRPr="00C01902">
              <w:t>Решение заданий из ОГЭ.</w:t>
            </w:r>
          </w:p>
        </w:tc>
        <w:tc>
          <w:tcPr>
            <w:tcW w:w="1116" w:type="dxa"/>
          </w:tcPr>
          <w:p w:rsidR="00C01902" w:rsidRDefault="00C01902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1902" w:rsidRDefault="00C01902" w:rsidP="00AC7FDF"/>
        </w:tc>
        <w:tc>
          <w:tcPr>
            <w:tcW w:w="1701" w:type="dxa"/>
          </w:tcPr>
          <w:p w:rsidR="00C01902" w:rsidRDefault="00C01902" w:rsidP="00AC7FDF"/>
        </w:tc>
      </w:tr>
      <w:tr w:rsidR="00C01902" w:rsidTr="00E20975">
        <w:tc>
          <w:tcPr>
            <w:tcW w:w="704" w:type="dxa"/>
          </w:tcPr>
          <w:p w:rsidR="00C01902" w:rsidRDefault="00C01902" w:rsidP="00E20975">
            <w:pPr>
              <w:jc w:val="center"/>
            </w:pPr>
            <w:r>
              <w:t>95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1902" w:rsidRDefault="00C01902" w:rsidP="00AC7FDF">
            <w:r w:rsidRPr="00C01902">
              <w:t>Решение заданий из ОГЭ.</w:t>
            </w:r>
          </w:p>
        </w:tc>
        <w:tc>
          <w:tcPr>
            <w:tcW w:w="1116" w:type="dxa"/>
          </w:tcPr>
          <w:p w:rsidR="00C01902" w:rsidRDefault="00C01902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1902" w:rsidRDefault="00C01902" w:rsidP="00AC7FDF"/>
        </w:tc>
        <w:tc>
          <w:tcPr>
            <w:tcW w:w="1701" w:type="dxa"/>
          </w:tcPr>
          <w:p w:rsidR="00C01902" w:rsidRDefault="00C01902" w:rsidP="00AC7FDF"/>
        </w:tc>
      </w:tr>
      <w:tr w:rsidR="00C01902" w:rsidTr="00E20975">
        <w:tc>
          <w:tcPr>
            <w:tcW w:w="704" w:type="dxa"/>
          </w:tcPr>
          <w:p w:rsidR="00C01902" w:rsidRDefault="00C01902" w:rsidP="00E20975">
            <w:pPr>
              <w:jc w:val="center"/>
            </w:pPr>
            <w:r>
              <w:t>96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1902" w:rsidRDefault="00C01902" w:rsidP="00AC7FDF">
            <w:r w:rsidRPr="00C01902">
              <w:t>Решение заданий из ОГЭ.</w:t>
            </w:r>
          </w:p>
        </w:tc>
        <w:tc>
          <w:tcPr>
            <w:tcW w:w="1116" w:type="dxa"/>
          </w:tcPr>
          <w:p w:rsidR="00C01902" w:rsidRDefault="00C01902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1902" w:rsidRDefault="00C01902" w:rsidP="00AC7FDF"/>
        </w:tc>
        <w:tc>
          <w:tcPr>
            <w:tcW w:w="1701" w:type="dxa"/>
          </w:tcPr>
          <w:p w:rsidR="00C01902" w:rsidRDefault="00C01902" w:rsidP="00AC7FDF"/>
        </w:tc>
      </w:tr>
      <w:tr w:rsidR="00C01902" w:rsidTr="00E20975">
        <w:tc>
          <w:tcPr>
            <w:tcW w:w="704" w:type="dxa"/>
          </w:tcPr>
          <w:p w:rsidR="00C01902" w:rsidRDefault="00C01902" w:rsidP="00E20975">
            <w:pPr>
              <w:jc w:val="center"/>
            </w:pPr>
            <w:r>
              <w:t>97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1902" w:rsidRDefault="00C01902" w:rsidP="00AC7FDF">
            <w:r w:rsidRPr="00C01902">
              <w:t>Решение заданий из ОГЭ.</w:t>
            </w:r>
          </w:p>
        </w:tc>
        <w:tc>
          <w:tcPr>
            <w:tcW w:w="1116" w:type="dxa"/>
          </w:tcPr>
          <w:p w:rsidR="00C01902" w:rsidRDefault="00C01902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1902" w:rsidRDefault="00C01902" w:rsidP="00AC7FDF"/>
        </w:tc>
        <w:tc>
          <w:tcPr>
            <w:tcW w:w="1701" w:type="dxa"/>
          </w:tcPr>
          <w:p w:rsidR="00C01902" w:rsidRDefault="00C01902" w:rsidP="00AC7FDF"/>
        </w:tc>
      </w:tr>
      <w:tr w:rsidR="00C01902" w:rsidTr="00E20975">
        <w:tc>
          <w:tcPr>
            <w:tcW w:w="704" w:type="dxa"/>
          </w:tcPr>
          <w:p w:rsidR="00C01902" w:rsidRDefault="00C01902" w:rsidP="00E20975">
            <w:pPr>
              <w:jc w:val="center"/>
            </w:pPr>
            <w:r>
              <w:t>98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1902" w:rsidRDefault="00C01902" w:rsidP="00AC7FDF">
            <w:r w:rsidRPr="00C01902">
              <w:t>Решение заданий из ОГЭ.</w:t>
            </w:r>
          </w:p>
        </w:tc>
        <w:tc>
          <w:tcPr>
            <w:tcW w:w="1116" w:type="dxa"/>
          </w:tcPr>
          <w:p w:rsidR="00C01902" w:rsidRDefault="00C01902" w:rsidP="00E20975">
            <w:pPr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01902" w:rsidRDefault="00C01902" w:rsidP="00AC7FDF"/>
        </w:tc>
        <w:tc>
          <w:tcPr>
            <w:tcW w:w="1701" w:type="dxa"/>
          </w:tcPr>
          <w:p w:rsidR="00C01902" w:rsidRDefault="00C01902" w:rsidP="00AC7FDF"/>
        </w:tc>
      </w:tr>
      <w:tr w:rsidR="008A21D2" w:rsidTr="00E20975">
        <w:tc>
          <w:tcPr>
            <w:tcW w:w="704" w:type="dxa"/>
          </w:tcPr>
          <w:p w:rsidR="008A21D2" w:rsidRDefault="00C01902" w:rsidP="00E20975">
            <w:pPr>
              <w:jc w:val="center"/>
            </w:pPr>
            <w:r>
              <w:t>99</w:t>
            </w:r>
          </w:p>
        </w:tc>
        <w:tc>
          <w:tcPr>
            <w:tcW w:w="4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1D2" w:rsidRPr="0030592F" w:rsidRDefault="00C01902" w:rsidP="00AC7FDF">
            <w:r w:rsidRPr="00C01902">
              <w:t>Решение заданий из ОГЭ.</w:t>
            </w:r>
          </w:p>
        </w:tc>
        <w:tc>
          <w:tcPr>
            <w:tcW w:w="1116" w:type="dxa"/>
          </w:tcPr>
          <w:p w:rsidR="008A21D2" w:rsidRDefault="00E20975" w:rsidP="00E2097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A21D2" w:rsidRDefault="008A21D2" w:rsidP="00AC7FDF"/>
        </w:tc>
        <w:tc>
          <w:tcPr>
            <w:tcW w:w="1701" w:type="dxa"/>
          </w:tcPr>
          <w:p w:rsidR="008A21D2" w:rsidRDefault="008A21D2" w:rsidP="00AC7FDF"/>
        </w:tc>
      </w:tr>
    </w:tbl>
    <w:p w:rsidR="008A21D2" w:rsidRDefault="008A21D2" w:rsidP="008A21D2"/>
    <w:p w:rsidR="008A21D2" w:rsidRPr="00CE77C8" w:rsidRDefault="008A21D2" w:rsidP="00276024">
      <w:pPr>
        <w:pStyle w:val="a5"/>
        <w:ind w:left="578"/>
        <w:jc w:val="center"/>
        <w:rPr>
          <w:rFonts w:ascii="Times New Roman" w:hAnsi="Times New Roman"/>
          <w:sz w:val="28"/>
          <w:szCs w:val="28"/>
        </w:rPr>
      </w:pPr>
    </w:p>
    <w:p w:rsidR="00505873" w:rsidRPr="00FF449D" w:rsidRDefault="00505873" w:rsidP="00505873">
      <w:pPr>
        <w:ind w:left="-142"/>
        <w:jc w:val="both"/>
        <w:rPr>
          <w:sz w:val="28"/>
          <w:szCs w:val="28"/>
        </w:rPr>
      </w:pPr>
    </w:p>
    <w:p w:rsidR="00505873" w:rsidRPr="00FF449D" w:rsidRDefault="00505873" w:rsidP="00505873">
      <w:pPr>
        <w:ind w:left="-142"/>
        <w:jc w:val="both"/>
        <w:rPr>
          <w:sz w:val="28"/>
          <w:szCs w:val="28"/>
        </w:rPr>
      </w:pPr>
    </w:p>
    <w:p w:rsidR="00505873" w:rsidRPr="00FF449D" w:rsidRDefault="00505873" w:rsidP="00505873">
      <w:pPr>
        <w:tabs>
          <w:tab w:val="left" w:pos="5940"/>
        </w:tabs>
        <w:ind w:left="-142"/>
        <w:jc w:val="both"/>
        <w:rPr>
          <w:sz w:val="28"/>
          <w:szCs w:val="28"/>
        </w:rPr>
      </w:pPr>
      <w:r w:rsidRPr="00FF449D">
        <w:rPr>
          <w:sz w:val="28"/>
          <w:szCs w:val="28"/>
        </w:rPr>
        <w:tab/>
      </w:r>
    </w:p>
    <w:p w:rsidR="00505873" w:rsidRPr="00FF449D" w:rsidRDefault="00505873" w:rsidP="00505873">
      <w:pPr>
        <w:tabs>
          <w:tab w:val="left" w:pos="5940"/>
        </w:tabs>
        <w:ind w:left="-142"/>
        <w:jc w:val="both"/>
        <w:rPr>
          <w:sz w:val="28"/>
          <w:szCs w:val="28"/>
        </w:rPr>
      </w:pPr>
    </w:p>
    <w:p w:rsidR="00505873" w:rsidRPr="00FF449D" w:rsidRDefault="00505873" w:rsidP="00505873">
      <w:pPr>
        <w:tabs>
          <w:tab w:val="left" w:pos="5940"/>
        </w:tabs>
        <w:ind w:left="-142"/>
        <w:jc w:val="both"/>
        <w:rPr>
          <w:sz w:val="28"/>
          <w:szCs w:val="28"/>
        </w:rPr>
      </w:pPr>
    </w:p>
    <w:p w:rsidR="00505873" w:rsidRPr="00FF449D" w:rsidRDefault="00505873" w:rsidP="00505873">
      <w:pPr>
        <w:rPr>
          <w:sz w:val="28"/>
          <w:szCs w:val="28"/>
        </w:rPr>
      </w:pPr>
    </w:p>
    <w:p w:rsidR="00505873" w:rsidRPr="00FF449D" w:rsidRDefault="00505873" w:rsidP="00505873">
      <w:pPr>
        <w:rPr>
          <w:sz w:val="28"/>
          <w:szCs w:val="28"/>
        </w:rPr>
      </w:pPr>
    </w:p>
    <w:p w:rsidR="00505873" w:rsidRPr="00FF449D" w:rsidRDefault="00505873" w:rsidP="00505873">
      <w:pPr>
        <w:rPr>
          <w:sz w:val="28"/>
          <w:szCs w:val="28"/>
        </w:rPr>
      </w:pPr>
    </w:p>
    <w:p w:rsidR="00505873" w:rsidRPr="00FF449D" w:rsidRDefault="00505873" w:rsidP="00505873">
      <w:pPr>
        <w:rPr>
          <w:sz w:val="28"/>
          <w:szCs w:val="28"/>
        </w:rPr>
      </w:pPr>
    </w:p>
    <w:p w:rsidR="00083789" w:rsidRPr="00FF449D" w:rsidRDefault="00083789">
      <w:pPr>
        <w:rPr>
          <w:sz w:val="28"/>
          <w:szCs w:val="28"/>
        </w:rPr>
      </w:pPr>
    </w:p>
    <w:sectPr w:rsidR="00083789" w:rsidRPr="00FF449D" w:rsidSect="00383964">
      <w:pgSz w:w="11906" w:h="16838"/>
      <w:pgMar w:top="1134" w:right="84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8336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71A183C"/>
    <w:multiLevelType w:val="hybridMultilevel"/>
    <w:tmpl w:val="89420A00"/>
    <w:lvl w:ilvl="0" w:tplc="AD0671B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255BB"/>
    <w:multiLevelType w:val="hybridMultilevel"/>
    <w:tmpl w:val="495CD792"/>
    <w:lvl w:ilvl="0" w:tplc="AD0671B4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58165F"/>
    <w:multiLevelType w:val="hybridMultilevel"/>
    <w:tmpl w:val="F08CC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62DA8"/>
    <w:multiLevelType w:val="multilevel"/>
    <w:tmpl w:val="8336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1875DD0"/>
    <w:multiLevelType w:val="hybridMultilevel"/>
    <w:tmpl w:val="7BF4A7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E91463"/>
    <w:multiLevelType w:val="hybridMultilevel"/>
    <w:tmpl w:val="BA362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E181A"/>
    <w:multiLevelType w:val="hybridMultilevel"/>
    <w:tmpl w:val="A5FC3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660DD"/>
    <w:multiLevelType w:val="hybridMultilevel"/>
    <w:tmpl w:val="84AAC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45B1B"/>
    <w:multiLevelType w:val="hybridMultilevel"/>
    <w:tmpl w:val="B3DC979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31776D0B"/>
    <w:multiLevelType w:val="hybridMultilevel"/>
    <w:tmpl w:val="16E81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D29B0"/>
    <w:multiLevelType w:val="hybridMultilevel"/>
    <w:tmpl w:val="1F623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38234813"/>
    <w:multiLevelType w:val="hybridMultilevel"/>
    <w:tmpl w:val="106C7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C27B8"/>
    <w:multiLevelType w:val="hybridMultilevel"/>
    <w:tmpl w:val="FC807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6B1407"/>
    <w:multiLevelType w:val="hybridMultilevel"/>
    <w:tmpl w:val="ECCA8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473CA2"/>
    <w:multiLevelType w:val="hybridMultilevel"/>
    <w:tmpl w:val="8A041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8407814"/>
    <w:multiLevelType w:val="hybridMultilevel"/>
    <w:tmpl w:val="DD56A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FC668A"/>
    <w:multiLevelType w:val="hybridMultilevel"/>
    <w:tmpl w:val="49189114"/>
    <w:lvl w:ilvl="0" w:tplc="04190011">
      <w:start w:val="5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47277"/>
    <w:multiLevelType w:val="hybridMultilevel"/>
    <w:tmpl w:val="FC0CDB78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6C5F68"/>
    <w:multiLevelType w:val="hybridMultilevel"/>
    <w:tmpl w:val="C0540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E5A7F"/>
    <w:multiLevelType w:val="hybridMultilevel"/>
    <w:tmpl w:val="299CA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F43AE"/>
    <w:multiLevelType w:val="hybridMultilevel"/>
    <w:tmpl w:val="3460B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93BFE"/>
    <w:multiLevelType w:val="hybridMultilevel"/>
    <w:tmpl w:val="85660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660DF"/>
    <w:multiLevelType w:val="hybridMultilevel"/>
    <w:tmpl w:val="FF5609B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>
    <w:abstractNumId w:val="19"/>
  </w:num>
  <w:num w:numId="10">
    <w:abstractNumId w:val="21"/>
  </w:num>
  <w:num w:numId="11">
    <w:abstractNumId w:val="24"/>
  </w:num>
  <w:num w:numId="12">
    <w:abstractNumId w:val="3"/>
  </w:num>
  <w:num w:numId="13">
    <w:abstractNumId w:val="4"/>
  </w:num>
  <w:num w:numId="14">
    <w:abstractNumId w:val="16"/>
  </w:num>
  <w:num w:numId="15">
    <w:abstractNumId w:val="5"/>
  </w:num>
  <w:num w:numId="16">
    <w:abstractNumId w:val="27"/>
  </w:num>
  <w:num w:numId="17">
    <w:abstractNumId w:val="12"/>
  </w:num>
  <w:num w:numId="18">
    <w:abstractNumId w:val="23"/>
  </w:num>
  <w:num w:numId="19">
    <w:abstractNumId w:val="26"/>
  </w:num>
  <w:num w:numId="20">
    <w:abstractNumId w:val="13"/>
  </w:num>
  <w:num w:numId="21">
    <w:abstractNumId w:val="7"/>
  </w:num>
  <w:num w:numId="22">
    <w:abstractNumId w:val="25"/>
  </w:num>
  <w:num w:numId="23">
    <w:abstractNumId w:val="8"/>
  </w:num>
  <w:num w:numId="24">
    <w:abstractNumId w:val="18"/>
  </w:num>
  <w:num w:numId="25">
    <w:abstractNumId w:val="9"/>
  </w:num>
  <w:num w:numId="26">
    <w:abstractNumId w:val="11"/>
  </w:num>
  <w:num w:numId="27">
    <w:abstractNumId w:val="10"/>
  </w:num>
  <w:num w:numId="28">
    <w:abstractNumId w:val="1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1D"/>
    <w:rsid w:val="00083789"/>
    <w:rsid w:val="00096CAB"/>
    <w:rsid w:val="000D3D9D"/>
    <w:rsid w:val="0018583A"/>
    <w:rsid w:val="00194A4E"/>
    <w:rsid w:val="0020400F"/>
    <w:rsid w:val="00276024"/>
    <w:rsid w:val="002D2B1C"/>
    <w:rsid w:val="0030592F"/>
    <w:rsid w:val="00361D90"/>
    <w:rsid w:val="00383964"/>
    <w:rsid w:val="003928D4"/>
    <w:rsid w:val="00474E53"/>
    <w:rsid w:val="00486E1E"/>
    <w:rsid w:val="004E57FF"/>
    <w:rsid w:val="004F1659"/>
    <w:rsid w:val="00505873"/>
    <w:rsid w:val="00542B3A"/>
    <w:rsid w:val="00555D94"/>
    <w:rsid w:val="005629F4"/>
    <w:rsid w:val="006D6D42"/>
    <w:rsid w:val="0079534D"/>
    <w:rsid w:val="007B1103"/>
    <w:rsid w:val="007C4F8A"/>
    <w:rsid w:val="007E648D"/>
    <w:rsid w:val="00841F3B"/>
    <w:rsid w:val="00855D88"/>
    <w:rsid w:val="008A21D2"/>
    <w:rsid w:val="00906040"/>
    <w:rsid w:val="00986390"/>
    <w:rsid w:val="00A03226"/>
    <w:rsid w:val="00A174B8"/>
    <w:rsid w:val="00A35D01"/>
    <w:rsid w:val="00AC7FDF"/>
    <w:rsid w:val="00C01902"/>
    <w:rsid w:val="00C21EB2"/>
    <w:rsid w:val="00C23D1A"/>
    <w:rsid w:val="00C906B8"/>
    <w:rsid w:val="00CE77C8"/>
    <w:rsid w:val="00CF372A"/>
    <w:rsid w:val="00D01B5D"/>
    <w:rsid w:val="00D31B71"/>
    <w:rsid w:val="00D42BB5"/>
    <w:rsid w:val="00DD6AB6"/>
    <w:rsid w:val="00DF78FD"/>
    <w:rsid w:val="00E20975"/>
    <w:rsid w:val="00E210CF"/>
    <w:rsid w:val="00E53E60"/>
    <w:rsid w:val="00E82954"/>
    <w:rsid w:val="00E9229B"/>
    <w:rsid w:val="00F16007"/>
    <w:rsid w:val="00F17EBA"/>
    <w:rsid w:val="00F4390D"/>
    <w:rsid w:val="00F63E1D"/>
    <w:rsid w:val="00FF4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61D90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61D9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361D90"/>
    <w:pPr>
      <w:spacing w:after="120"/>
    </w:pPr>
  </w:style>
  <w:style w:type="character" w:customStyle="1" w:styleId="a4">
    <w:name w:val="Основной текст Знак"/>
    <w:basedOn w:val="a0"/>
    <w:link w:val="a3"/>
    <w:rsid w:val="00361D9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61D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2">
    <w:name w:val="Font Style12"/>
    <w:rsid w:val="00361D90"/>
    <w:rPr>
      <w:rFonts w:ascii="Century Schoolbook" w:hAnsi="Century Schoolbook" w:cs="Century Schoolbook"/>
      <w:sz w:val="16"/>
      <w:szCs w:val="16"/>
    </w:rPr>
  </w:style>
  <w:style w:type="paragraph" w:styleId="a6">
    <w:name w:val="Title"/>
    <w:basedOn w:val="a"/>
    <w:link w:val="a7"/>
    <w:qFormat/>
    <w:rsid w:val="00361D90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361D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_"/>
    <w:link w:val="1"/>
    <w:locked/>
    <w:rsid w:val="0079534D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79534D"/>
    <w:pPr>
      <w:shd w:val="clear" w:color="auto" w:fill="FFFFFF"/>
      <w:spacing w:before="300" w:after="480" w:line="240" w:lineRule="exact"/>
      <w:ind w:hanging="340"/>
    </w:pPr>
    <w:rPr>
      <w:rFonts w:eastAsiaTheme="minorHAnsi"/>
      <w:sz w:val="22"/>
      <w:szCs w:val="22"/>
      <w:lang w:eastAsia="en-US"/>
    </w:rPr>
  </w:style>
  <w:style w:type="character" w:customStyle="1" w:styleId="21">
    <w:name w:val="Основной текст (2)_"/>
    <w:link w:val="22"/>
    <w:locked/>
    <w:rsid w:val="0079534D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9534D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">
    <w:name w:val="Основной текст (3)_"/>
    <w:link w:val="30"/>
    <w:locked/>
    <w:rsid w:val="0079534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534D"/>
    <w:pPr>
      <w:shd w:val="clear" w:color="auto" w:fill="FFFFFF"/>
      <w:spacing w:line="250" w:lineRule="exact"/>
      <w:ind w:hanging="300"/>
      <w:jc w:val="both"/>
    </w:pPr>
    <w:rPr>
      <w:rFonts w:eastAsiaTheme="minorHAns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F16007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096CAB"/>
    <w:pPr>
      <w:spacing w:before="100" w:beforeAutospacing="1" w:after="100" w:afterAutospacing="1"/>
    </w:pPr>
  </w:style>
  <w:style w:type="paragraph" w:customStyle="1" w:styleId="c6">
    <w:name w:val="c6"/>
    <w:basedOn w:val="a"/>
    <w:rsid w:val="00096CAB"/>
    <w:pPr>
      <w:spacing w:before="100" w:beforeAutospacing="1" w:after="100" w:afterAutospacing="1"/>
    </w:pPr>
  </w:style>
  <w:style w:type="character" w:customStyle="1" w:styleId="FontStyle14">
    <w:name w:val="Font Style14"/>
    <w:rsid w:val="00096CAB"/>
    <w:rPr>
      <w:rFonts w:ascii="Times New Roman" w:hAnsi="Times New Roman" w:cs="Times New Roman" w:hint="default"/>
      <w:sz w:val="22"/>
      <w:szCs w:val="22"/>
    </w:rPr>
  </w:style>
  <w:style w:type="table" w:styleId="aa">
    <w:name w:val="Table Grid"/>
    <w:basedOn w:val="a1"/>
    <w:uiPriority w:val="39"/>
    <w:rsid w:val="008A2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rsid w:val="0020400F"/>
    <w:rPr>
      <w:rFonts w:ascii="Calibri" w:hAnsi="Calibri" w:cs="Calibri" w:hint="default"/>
      <w:b/>
      <w:bCs/>
      <w:spacing w:val="-10"/>
      <w:sz w:val="10"/>
      <w:szCs w:val="10"/>
    </w:rPr>
  </w:style>
  <w:style w:type="paragraph" w:styleId="ab">
    <w:name w:val="Balloon Text"/>
    <w:basedOn w:val="a"/>
    <w:link w:val="ac"/>
    <w:uiPriority w:val="99"/>
    <w:semiHidden/>
    <w:unhideWhenUsed/>
    <w:rsid w:val="00D01B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1B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61D90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61D9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361D90"/>
    <w:pPr>
      <w:spacing w:after="120"/>
    </w:pPr>
  </w:style>
  <w:style w:type="character" w:customStyle="1" w:styleId="a4">
    <w:name w:val="Основной текст Знак"/>
    <w:basedOn w:val="a0"/>
    <w:link w:val="a3"/>
    <w:rsid w:val="00361D9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61D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2">
    <w:name w:val="Font Style12"/>
    <w:rsid w:val="00361D90"/>
    <w:rPr>
      <w:rFonts w:ascii="Century Schoolbook" w:hAnsi="Century Schoolbook" w:cs="Century Schoolbook"/>
      <w:sz w:val="16"/>
      <w:szCs w:val="16"/>
    </w:rPr>
  </w:style>
  <w:style w:type="paragraph" w:styleId="a6">
    <w:name w:val="Title"/>
    <w:basedOn w:val="a"/>
    <w:link w:val="a7"/>
    <w:qFormat/>
    <w:rsid w:val="00361D90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361D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_"/>
    <w:link w:val="1"/>
    <w:locked/>
    <w:rsid w:val="0079534D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79534D"/>
    <w:pPr>
      <w:shd w:val="clear" w:color="auto" w:fill="FFFFFF"/>
      <w:spacing w:before="300" w:after="480" w:line="240" w:lineRule="exact"/>
      <w:ind w:hanging="340"/>
    </w:pPr>
    <w:rPr>
      <w:rFonts w:eastAsiaTheme="minorHAnsi"/>
      <w:sz w:val="22"/>
      <w:szCs w:val="22"/>
      <w:lang w:eastAsia="en-US"/>
    </w:rPr>
  </w:style>
  <w:style w:type="character" w:customStyle="1" w:styleId="21">
    <w:name w:val="Основной текст (2)_"/>
    <w:link w:val="22"/>
    <w:locked/>
    <w:rsid w:val="0079534D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9534D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">
    <w:name w:val="Основной текст (3)_"/>
    <w:link w:val="30"/>
    <w:locked/>
    <w:rsid w:val="0079534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534D"/>
    <w:pPr>
      <w:shd w:val="clear" w:color="auto" w:fill="FFFFFF"/>
      <w:spacing w:line="250" w:lineRule="exact"/>
      <w:ind w:hanging="300"/>
      <w:jc w:val="both"/>
    </w:pPr>
    <w:rPr>
      <w:rFonts w:eastAsiaTheme="minorHAns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F16007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096CAB"/>
    <w:pPr>
      <w:spacing w:before="100" w:beforeAutospacing="1" w:after="100" w:afterAutospacing="1"/>
    </w:pPr>
  </w:style>
  <w:style w:type="paragraph" w:customStyle="1" w:styleId="c6">
    <w:name w:val="c6"/>
    <w:basedOn w:val="a"/>
    <w:rsid w:val="00096CAB"/>
    <w:pPr>
      <w:spacing w:before="100" w:beforeAutospacing="1" w:after="100" w:afterAutospacing="1"/>
    </w:pPr>
  </w:style>
  <w:style w:type="character" w:customStyle="1" w:styleId="FontStyle14">
    <w:name w:val="Font Style14"/>
    <w:rsid w:val="00096CAB"/>
    <w:rPr>
      <w:rFonts w:ascii="Times New Roman" w:hAnsi="Times New Roman" w:cs="Times New Roman" w:hint="default"/>
      <w:sz w:val="22"/>
      <w:szCs w:val="22"/>
    </w:rPr>
  </w:style>
  <w:style w:type="table" w:styleId="aa">
    <w:name w:val="Table Grid"/>
    <w:basedOn w:val="a1"/>
    <w:uiPriority w:val="39"/>
    <w:rsid w:val="008A2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rsid w:val="0020400F"/>
    <w:rPr>
      <w:rFonts w:ascii="Calibri" w:hAnsi="Calibri" w:cs="Calibri" w:hint="default"/>
      <w:b/>
      <w:bCs/>
      <w:spacing w:val="-10"/>
      <w:sz w:val="10"/>
      <w:szCs w:val="10"/>
    </w:rPr>
  </w:style>
  <w:style w:type="paragraph" w:styleId="ab">
    <w:name w:val="Balloon Text"/>
    <w:basedOn w:val="a"/>
    <w:link w:val="ac"/>
    <w:uiPriority w:val="99"/>
    <w:semiHidden/>
    <w:unhideWhenUsed/>
    <w:rsid w:val="00D01B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1B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28B52-3E77-4502-9637-88D443D9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PC</cp:lastModifiedBy>
  <cp:revision>7</cp:revision>
  <cp:lastPrinted>2022-11-22T13:33:00Z</cp:lastPrinted>
  <dcterms:created xsi:type="dcterms:W3CDTF">2023-09-10T12:21:00Z</dcterms:created>
  <dcterms:modified xsi:type="dcterms:W3CDTF">2023-09-10T12:39:00Z</dcterms:modified>
</cp:coreProperties>
</file>