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35" w:rsidRPr="005F617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            </w:t>
      </w:r>
      <w:r w:rsidR="005F6170" w:rsidRPr="00DD6560">
        <w:rPr>
          <w:rFonts w:ascii="Times New Roman" w:hAnsi="Times New Roman"/>
          <w:sz w:val="28"/>
          <w:szCs w:val="28"/>
        </w:rPr>
        <w:t xml:space="preserve">       </w:t>
      </w:r>
      <w:r w:rsidRPr="00DD6560">
        <w:rPr>
          <w:rFonts w:ascii="Times New Roman" w:hAnsi="Times New Roman"/>
          <w:sz w:val="28"/>
          <w:szCs w:val="28"/>
        </w:rPr>
        <w:t xml:space="preserve">  </w:t>
      </w:r>
      <w:r w:rsidRPr="00DD6560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C12335" w:rsidRPr="00DD6560" w:rsidRDefault="0054032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</w:t>
      </w:r>
      <w:r w:rsidR="00C12335" w:rsidRPr="00DD6560">
        <w:rPr>
          <w:rFonts w:ascii="Times New Roman" w:hAnsi="Times New Roman"/>
          <w:sz w:val="28"/>
          <w:szCs w:val="28"/>
        </w:rPr>
        <w:t xml:space="preserve">дмета "Технология" для </w:t>
      </w:r>
      <w:r>
        <w:rPr>
          <w:rFonts w:ascii="Times New Roman" w:hAnsi="Times New Roman"/>
          <w:sz w:val="28"/>
          <w:szCs w:val="28"/>
        </w:rPr>
        <w:t>8</w:t>
      </w:r>
      <w:r w:rsidR="00C12335" w:rsidRPr="00DD6560">
        <w:rPr>
          <w:rFonts w:ascii="Times New Roman" w:hAnsi="Times New Roman"/>
          <w:sz w:val="28"/>
          <w:szCs w:val="28"/>
        </w:rPr>
        <w:t xml:space="preserve"> класса составлена в соответствии с требованиями Федерального закона государственного обр</w:t>
      </w:r>
      <w:r>
        <w:rPr>
          <w:rFonts w:ascii="Times New Roman" w:hAnsi="Times New Roman"/>
          <w:sz w:val="28"/>
          <w:szCs w:val="28"/>
        </w:rPr>
        <w:t>а</w:t>
      </w:r>
      <w:r w:rsidR="00C12335" w:rsidRPr="00DD6560">
        <w:rPr>
          <w:rFonts w:ascii="Times New Roman" w:hAnsi="Times New Roman"/>
          <w:sz w:val="28"/>
          <w:szCs w:val="28"/>
        </w:rPr>
        <w:t>зовательного стандарта ,а также в соответствии с рекомендациями "Примерной программы по технологии для учащихся 5-9 классов,М:Прсвещение,2010г(стандарты второго поколения)и программы "Алгоритм успеха" 5-8 классы.</w:t>
      </w:r>
      <w:r>
        <w:rPr>
          <w:rFonts w:ascii="Times New Roman" w:hAnsi="Times New Roman"/>
          <w:sz w:val="28"/>
          <w:szCs w:val="28"/>
        </w:rPr>
        <w:t xml:space="preserve"> </w:t>
      </w:r>
      <w:r w:rsidR="00C12335" w:rsidRPr="00DD6560">
        <w:rPr>
          <w:rFonts w:ascii="Times New Roman" w:hAnsi="Times New Roman"/>
          <w:sz w:val="28"/>
          <w:szCs w:val="28"/>
        </w:rPr>
        <w:t>Технология/сост. А.Т. Тищенко,</w:t>
      </w:r>
      <w:r>
        <w:rPr>
          <w:rFonts w:ascii="Times New Roman" w:hAnsi="Times New Roman"/>
          <w:sz w:val="28"/>
          <w:szCs w:val="28"/>
        </w:rPr>
        <w:t xml:space="preserve"> </w:t>
      </w:r>
      <w:r w:rsidR="00C12335" w:rsidRPr="00DD6560">
        <w:rPr>
          <w:rFonts w:ascii="Times New Roman" w:hAnsi="Times New Roman"/>
          <w:sz w:val="28"/>
          <w:szCs w:val="28"/>
        </w:rPr>
        <w:t>Н.В. Синица/, М:  Вентана-Граф,2013г. Программа реализована по учебнику А.Т. Тищенко,</w:t>
      </w:r>
      <w:r>
        <w:rPr>
          <w:rFonts w:ascii="Times New Roman" w:hAnsi="Times New Roman"/>
          <w:sz w:val="28"/>
          <w:szCs w:val="28"/>
        </w:rPr>
        <w:t xml:space="preserve"> </w:t>
      </w:r>
      <w:r w:rsidR="00C12335" w:rsidRPr="00DD6560">
        <w:rPr>
          <w:rFonts w:ascii="Times New Roman" w:hAnsi="Times New Roman"/>
          <w:sz w:val="28"/>
          <w:szCs w:val="28"/>
        </w:rPr>
        <w:t>Н.В. Синица, В.Д. Симоненко.</w:t>
      </w:r>
      <w:r>
        <w:rPr>
          <w:rFonts w:ascii="Times New Roman" w:hAnsi="Times New Roman"/>
          <w:sz w:val="28"/>
          <w:szCs w:val="28"/>
        </w:rPr>
        <w:t xml:space="preserve"> </w:t>
      </w:r>
      <w:r w:rsidR="00C12335" w:rsidRPr="00DD6560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хнология ведения дома.Девочки.8 </w:t>
      </w:r>
      <w:r w:rsidR="00C12335" w:rsidRPr="00DD6560">
        <w:rPr>
          <w:rFonts w:ascii="Times New Roman" w:hAnsi="Times New Roman"/>
          <w:sz w:val="28"/>
          <w:szCs w:val="28"/>
        </w:rPr>
        <w:t>класс.</w:t>
      </w:r>
      <w:r>
        <w:rPr>
          <w:rFonts w:ascii="Times New Roman" w:hAnsi="Times New Roman"/>
          <w:sz w:val="28"/>
          <w:szCs w:val="28"/>
        </w:rPr>
        <w:t xml:space="preserve"> </w:t>
      </w:r>
      <w:r w:rsidR="00C12335" w:rsidRPr="00DD6560">
        <w:rPr>
          <w:rFonts w:ascii="Times New Roman" w:hAnsi="Times New Roman"/>
          <w:sz w:val="28"/>
          <w:szCs w:val="28"/>
        </w:rPr>
        <w:t>Учебник для общеобразовательных учреждений. -М: Вентана-Граф. 2013г.</w:t>
      </w:r>
    </w:p>
    <w:p w:rsidR="00540328" w:rsidRDefault="0054032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программы:</w:t>
      </w:r>
    </w:p>
    <w:p w:rsidR="00540328" w:rsidRDefault="0054032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1.Обеспечение понимания обучающимися сущности современных материальных, информационных и гуманитарных технологий и перспектив их развития</w:t>
      </w:r>
    </w:p>
    <w:p w:rsidR="00C12335" w:rsidRDefault="0054032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Формирование технологической культуры и проектно-технологического мышления обучающихся.</w:t>
      </w:r>
    </w:p>
    <w:p w:rsidR="00540328" w:rsidRPr="00DD6560" w:rsidRDefault="0054032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планов,в первую очередь касающихся сферы и содержания своей будущей профессиональной деятельности.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b/>
          <w:sz w:val="28"/>
          <w:szCs w:val="28"/>
        </w:rPr>
        <w:t>Задачами изучения</w:t>
      </w:r>
      <w:r w:rsidRPr="00DD6560">
        <w:rPr>
          <w:rFonts w:ascii="Times New Roman" w:hAnsi="Times New Roman"/>
          <w:sz w:val="28"/>
          <w:szCs w:val="28"/>
        </w:rPr>
        <w:t xml:space="preserve"> уч</w:t>
      </w:r>
      <w:r w:rsidR="00005E4A">
        <w:rPr>
          <w:rFonts w:ascii="Times New Roman" w:hAnsi="Times New Roman"/>
          <w:sz w:val="28"/>
          <w:szCs w:val="28"/>
        </w:rPr>
        <w:t>ебного предмета "технология" в 8</w:t>
      </w:r>
      <w:r w:rsidRPr="00DD6560">
        <w:rPr>
          <w:rFonts w:ascii="Times New Roman" w:hAnsi="Times New Roman"/>
          <w:sz w:val="28"/>
          <w:szCs w:val="28"/>
        </w:rPr>
        <w:t xml:space="preserve"> классе яляются: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-Овладение необходимыми в повседневной жизни базовыми приемами ручного и механизированного труда с использованием распространенных инструментов и машин,</w:t>
      </w:r>
      <w:r w:rsidR="00005E4A">
        <w:rPr>
          <w:rFonts w:ascii="Times New Roman" w:hAnsi="Times New Roman"/>
          <w:sz w:val="28"/>
          <w:szCs w:val="28"/>
        </w:rPr>
        <w:t xml:space="preserve"> </w:t>
      </w:r>
      <w:r w:rsidRPr="00DD6560">
        <w:rPr>
          <w:rFonts w:ascii="Times New Roman" w:hAnsi="Times New Roman"/>
          <w:sz w:val="28"/>
          <w:szCs w:val="28"/>
        </w:rPr>
        <w:t>способами управления отдельными видами распространенной в быту техники.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-формирование у учащихся представлений о культуре труда и производства.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-воспитание трудовых,</w:t>
      </w:r>
      <w:r w:rsidR="00005E4A">
        <w:rPr>
          <w:rFonts w:ascii="Times New Roman" w:hAnsi="Times New Roman"/>
          <w:sz w:val="28"/>
          <w:szCs w:val="28"/>
        </w:rPr>
        <w:t xml:space="preserve"> </w:t>
      </w:r>
      <w:r w:rsidRPr="00DD6560">
        <w:rPr>
          <w:rFonts w:ascii="Times New Roman" w:hAnsi="Times New Roman"/>
          <w:sz w:val="28"/>
          <w:szCs w:val="28"/>
        </w:rPr>
        <w:t>гражданских,</w:t>
      </w:r>
      <w:r w:rsidR="00005E4A">
        <w:rPr>
          <w:rFonts w:ascii="Times New Roman" w:hAnsi="Times New Roman"/>
          <w:sz w:val="28"/>
          <w:szCs w:val="28"/>
        </w:rPr>
        <w:t xml:space="preserve"> </w:t>
      </w:r>
      <w:r w:rsidRPr="00DD6560">
        <w:rPr>
          <w:rFonts w:ascii="Times New Roman" w:hAnsi="Times New Roman"/>
          <w:sz w:val="28"/>
          <w:szCs w:val="28"/>
        </w:rPr>
        <w:t>экологических и патриотических качеств личности.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-обучение применению в практической деятельности знаний,</w:t>
      </w:r>
      <w:r w:rsidR="00005E4A">
        <w:rPr>
          <w:rFonts w:ascii="Times New Roman" w:hAnsi="Times New Roman"/>
          <w:sz w:val="28"/>
          <w:szCs w:val="28"/>
        </w:rPr>
        <w:t xml:space="preserve"> </w:t>
      </w:r>
      <w:r w:rsidRPr="00DD6560">
        <w:rPr>
          <w:rFonts w:ascii="Times New Roman" w:hAnsi="Times New Roman"/>
          <w:sz w:val="28"/>
          <w:szCs w:val="28"/>
        </w:rPr>
        <w:t>полученных при изучении основ наук.</w:t>
      </w:r>
    </w:p>
    <w:p w:rsidR="005F6170" w:rsidRPr="00DD6560" w:rsidRDefault="005F617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Ра</w:t>
      </w:r>
      <w:r w:rsidR="00005E4A">
        <w:rPr>
          <w:rFonts w:ascii="Times New Roman" w:hAnsi="Times New Roman"/>
          <w:sz w:val="28"/>
          <w:szCs w:val="28"/>
        </w:rPr>
        <w:t>бочая программа рассчитана на 34 часов(1</w:t>
      </w:r>
      <w:r w:rsidRPr="00DD6560">
        <w:rPr>
          <w:rFonts w:ascii="Times New Roman" w:hAnsi="Times New Roman"/>
          <w:sz w:val="28"/>
          <w:szCs w:val="28"/>
        </w:rPr>
        <w:t xml:space="preserve"> часа в неделю),предусмотренных в учебном плане МБОУ СШ №17.При необходимости допускается интеграция форм обучения,например,очного и электронного обучения с использованием дистанционных образовательных технологий.</w:t>
      </w: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12335" w:rsidRPr="00DD6560" w:rsidRDefault="00C1233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 xml:space="preserve">                  Результаты освоения предмета</w:t>
      </w:r>
    </w:p>
    <w:p w:rsidR="00C12335" w:rsidRPr="00DD6560" w:rsidRDefault="00C12335" w:rsidP="00043AA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Обучение технологии по данной программе способствует формированию личностных, метапредметных и предметных результатов, соответствующих требованиям ФГОС.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>Личностными результатами</w:t>
      </w:r>
      <w:r w:rsidRPr="00DD6560">
        <w:rPr>
          <w:rFonts w:ascii="Times New Roman" w:hAnsi="Times New Roman"/>
          <w:sz w:val="28"/>
          <w:szCs w:val="28"/>
        </w:rPr>
        <w:t xml:space="preserve"> освоения обучающимися основной образовательной программы основного общего образования являются: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самооценка умственных и физических способностей при трудовой деятельности в различных сферах с позиций будущей социализации и социальной стратификации;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проявление технико-технологического и экономического мышления при организации своей деятельности;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самооценка готовности к предпринимательской деятельности в сфере технологий, к рациональному ведению домашнего хозяйства;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развитие эстетического сознания через освоение художественного наследия народов России и мира,  творческой деятельности эстетического характера; формирование индивидуально-личностных позиций учащихся.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>Метапредметные результаты: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алгоритмизированное планирование процесса познавательно-трудовой деятельности; —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 — осознанное использование речевых средств в соответствии с задачей коммуникации для выражения своих чувств, мыслей и потребностей;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оценивание точности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 xml:space="preserve"> Предметные результаты освоения программы в познавательной сфере: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:rsidR="00C12335" w:rsidRPr="00DD6560" w:rsidRDefault="00C12335" w:rsidP="005F339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</w:t>
      </w:r>
      <w:r w:rsidR="005F339B" w:rsidRPr="00DD6560">
        <w:rPr>
          <w:rFonts w:ascii="Times New Roman" w:hAnsi="Times New Roman"/>
          <w:sz w:val="28"/>
          <w:szCs w:val="28"/>
        </w:rPr>
        <w:t xml:space="preserve">иалов и областей их применения;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 xml:space="preserve"> в трудовой сфере: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планирование технологического процесса и процесса труда: подбор материалов с учётом характера объекта труда и технологии; подбор инструментов, приспособлений и оборудования с учётом требований технологии;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овладение методами учебно-исследовательской и проектной деятельности, решения творческих задач, моделирования, конструирования;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проектирование последовательности операций и составление операционной карты работ;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соблюдение норм и правил безопасного труда, пожарной безопасности, правил санитарии и гигиены;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выбор средств и видов представления технической и  технологической информации в соответствии с коммуникативной задачей, сферой и ситуацией общения;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в мотивационной сфере: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формирование представлений о мире профессий, связанных с изучаемыми технологиями, их востребованности на рынке труда;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 в эстетической сфере: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рациональное и эстетическое оснащение рабочего места с учётом требований эргономики и элементов научной организации труда;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рациональный выбор рабочего костюма и опрятное содержание рабочей одежды;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участие в оформлении класса и школы, озеленении пришкольного участка, стремление внести красоту в домашний быт; в коммуникативной сфере: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в физиолого-психологической сфере: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     — адекватное использование речевых средств для решения различных коммуникативных задач;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овладение устной и письменной речью; построение монологических контекстных высказываний;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публичная презентация и защита проекта изделия, продукта труда или услуги;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—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— соблюдение необходимой величины усилий, прикладываемых к инструментам, с учётом технологических требований;</w:t>
      </w:r>
    </w:p>
    <w:p w:rsidR="00C12335" w:rsidRPr="00DD6560" w:rsidRDefault="00C12335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— сочетание образного и логического мышления в проектной деятельности.</w:t>
      </w:r>
    </w:p>
    <w:p w:rsidR="00043AA0" w:rsidRPr="00DD6560" w:rsidRDefault="00043AA0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DD6560">
        <w:rPr>
          <w:rFonts w:ascii="Times New Roman" w:hAnsi="Times New Roman"/>
          <w:b/>
          <w:sz w:val="28"/>
          <w:szCs w:val="28"/>
        </w:rPr>
        <w:t xml:space="preserve">       </w:t>
      </w:r>
    </w:p>
    <w:p w:rsidR="000478AD" w:rsidRPr="00DD6560" w:rsidRDefault="00043AA0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60">
        <w:rPr>
          <w:rFonts w:ascii="Times New Roman" w:hAnsi="Times New Roman"/>
          <w:b/>
          <w:bCs/>
          <w:sz w:val="28"/>
          <w:szCs w:val="28"/>
        </w:rPr>
        <w:t>Содержание учебного предмета</w:t>
      </w:r>
    </w:p>
    <w:p w:rsidR="000478AD" w:rsidRPr="00217D07" w:rsidRDefault="00005E4A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Семейная экономика (9</w:t>
      </w:r>
      <w:r w:rsidR="000478AD" w:rsidRPr="00217D07">
        <w:rPr>
          <w:rFonts w:ascii="Times New Roman" w:hAnsi="Times New Roman"/>
          <w:bCs/>
          <w:sz w:val="28"/>
          <w:szCs w:val="28"/>
        </w:rPr>
        <w:t xml:space="preserve"> ч)</w:t>
      </w:r>
    </w:p>
    <w:p w:rsidR="000478AD" w:rsidRDefault="00005E4A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03C6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</w:t>
      </w:r>
      <w:r w:rsidR="00A903C6">
        <w:rPr>
          <w:rFonts w:ascii="Times New Roman" w:hAnsi="Times New Roman"/>
          <w:bCs/>
          <w:sz w:val="28"/>
          <w:szCs w:val="28"/>
        </w:rPr>
        <w:t xml:space="preserve"> Семья как экономическая ячейка общества. Предпринимательство в семье. Семья и бизнес.(1</w:t>
      </w:r>
      <w:r w:rsidR="000478AD" w:rsidRPr="00217D07">
        <w:rPr>
          <w:rFonts w:ascii="Times New Roman" w:hAnsi="Times New Roman"/>
          <w:bCs/>
          <w:sz w:val="28"/>
          <w:szCs w:val="28"/>
        </w:rPr>
        <w:t xml:space="preserve"> ч)</w:t>
      </w:r>
    </w:p>
    <w:p w:rsidR="00793B99" w:rsidRDefault="007E47B7" w:rsidP="00793B99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="00793B99">
        <w:rPr>
          <w:rFonts w:ascii="Times New Roman" w:hAnsi="Times New Roman"/>
          <w:bCs/>
          <w:sz w:val="28"/>
          <w:szCs w:val="28"/>
        </w:rPr>
        <w:t>он</w:t>
      </w:r>
      <w:r>
        <w:rPr>
          <w:rFonts w:ascii="Times New Roman" w:hAnsi="Times New Roman"/>
          <w:bCs/>
          <w:sz w:val="28"/>
          <w:szCs w:val="28"/>
        </w:rPr>
        <w:t>ятие</w:t>
      </w:r>
      <w:r w:rsidR="004C4404">
        <w:rPr>
          <w:rFonts w:ascii="Times New Roman" w:hAnsi="Times New Roman"/>
          <w:bCs/>
          <w:sz w:val="28"/>
          <w:szCs w:val="28"/>
        </w:rPr>
        <w:t xml:space="preserve"> семья, ее функции, потребности, пути</w:t>
      </w:r>
      <w:r w:rsidR="00793B99">
        <w:rPr>
          <w:rFonts w:ascii="Times New Roman" w:hAnsi="Times New Roman"/>
          <w:bCs/>
          <w:sz w:val="28"/>
          <w:szCs w:val="28"/>
        </w:rPr>
        <w:t xml:space="preserve"> </w:t>
      </w:r>
      <w:r w:rsidR="004C4404">
        <w:rPr>
          <w:rFonts w:ascii="Times New Roman" w:hAnsi="Times New Roman"/>
          <w:bCs/>
          <w:sz w:val="28"/>
          <w:szCs w:val="28"/>
        </w:rPr>
        <w:t>их удовлетворения; семейная экономика, предпринимательство</w:t>
      </w:r>
      <w:r w:rsidR="00793B99">
        <w:rPr>
          <w:rFonts w:ascii="Times New Roman" w:hAnsi="Times New Roman"/>
          <w:bCs/>
          <w:sz w:val="28"/>
          <w:szCs w:val="28"/>
        </w:rPr>
        <w:t>.</w:t>
      </w:r>
    </w:p>
    <w:p w:rsidR="00A903C6" w:rsidRPr="00217D07" w:rsidRDefault="00A903C6" w:rsidP="00A9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7E47B7" w:rsidRDefault="00793B99" w:rsidP="007E47B7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03C6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Потребности семьи. Информация о товарах. Торговые символы, этикетки и штрих-код.(1</w:t>
      </w:r>
      <w:r w:rsidRPr="00217D07">
        <w:rPr>
          <w:rFonts w:ascii="Times New Roman" w:hAnsi="Times New Roman"/>
          <w:bCs/>
          <w:sz w:val="28"/>
          <w:szCs w:val="28"/>
        </w:rPr>
        <w:t>ч)</w:t>
      </w:r>
    </w:p>
    <w:p w:rsidR="00793B99" w:rsidRDefault="007E47B7" w:rsidP="007E47B7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Основные</w:t>
      </w:r>
      <w:r w:rsidR="00793B99">
        <w:rPr>
          <w:rFonts w:ascii="Times New Roman" w:hAnsi="Times New Roman"/>
          <w:bCs/>
          <w:sz w:val="28"/>
          <w:szCs w:val="28"/>
        </w:rPr>
        <w:t xml:space="preserve"> требовани</w:t>
      </w:r>
      <w:r>
        <w:rPr>
          <w:rFonts w:ascii="Times New Roman" w:hAnsi="Times New Roman"/>
          <w:bCs/>
          <w:sz w:val="28"/>
          <w:szCs w:val="28"/>
        </w:rPr>
        <w:t>я</w:t>
      </w:r>
      <w:r w:rsidR="00FC6A34">
        <w:rPr>
          <w:rFonts w:ascii="Times New Roman" w:hAnsi="Times New Roman"/>
          <w:bCs/>
          <w:sz w:val="28"/>
          <w:szCs w:val="28"/>
        </w:rPr>
        <w:t xml:space="preserve"> семьи, правила покупок, источники </w:t>
      </w:r>
      <w:r w:rsidR="00793B99">
        <w:rPr>
          <w:rFonts w:ascii="Times New Roman" w:hAnsi="Times New Roman"/>
          <w:bCs/>
          <w:sz w:val="28"/>
          <w:szCs w:val="28"/>
        </w:rPr>
        <w:t>информации о товарах.</w:t>
      </w:r>
    </w:p>
    <w:p w:rsidR="00793B99" w:rsidRDefault="00793B99" w:rsidP="00793B99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A903C6" w:rsidRPr="00A903C6" w:rsidRDefault="00A903C6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793B99" w:rsidRDefault="00793B99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Тема:</w:t>
      </w:r>
      <w:r>
        <w:rPr>
          <w:rFonts w:ascii="Times New Roman" w:hAnsi="Times New Roman"/>
          <w:bCs/>
          <w:sz w:val="28"/>
          <w:szCs w:val="28"/>
        </w:rPr>
        <w:t xml:space="preserve"> Семейный Бюджет. Доходная и расходная части бюджета. Расходы на питание.</w:t>
      </w:r>
    </w:p>
    <w:p w:rsidR="00A903C6" w:rsidRDefault="007E47B7" w:rsidP="007E47B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</w:t>
      </w:r>
      <w:r w:rsidR="00FC6A34">
        <w:rPr>
          <w:rFonts w:ascii="Times New Roman" w:hAnsi="Times New Roman"/>
          <w:bCs/>
          <w:sz w:val="28"/>
          <w:szCs w:val="28"/>
        </w:rPr>
        <w:t xml:space="preserve"> «бюджет семьи», его структура, планирование семейного</w:t>
      </w:r>
      <w:r w:rsidR="00793B99">
        <w:rPr>
          <w:rFonts w:ascii="Times New Roman" w:hAnsi="Times New Roman"/>
          <w:bCs/>
          <w:sz w:val="28"/>
          <w:szCs w:val="28"/>
        </w:rPr>
        <w:t xml:space="preserve"> бюджет</w:t>
      </w:r>
      <w:r w:rsidR="00FC6A34">
        <w:rPr>
          <w:rFonts w:ascii="Times New Roman" w:hAnsi="Times New Roman"/>
          <w:bCs/>
          <w:sz w:val="28"/>
          <w:szCs w:val="28"/>
        </w:rPr>
        <w:t xml:space="preserve">а, </w:t>
      </w:r>
      <w:r w:rsidR="00793B99">
        <w:rPr>
          <w:rFonts w:ascii="Times New Roman" w:hAnsi="Times New Roman"/>
          <w:bCs/>
          <w:sz w:val="28"/>
          <w:szCs w:val="28"/>
        </w:rPr>
        <w:t xml:space="preserve"> его сбалансированности.</w:t>
      </w:r>
    </w:p>
    <w:p w:rsidR="00793B99" w:rsidRDefault="00793B99" w:rsidP="000478AD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0E1F9D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Сбережения. Личный бюджет.</w:t>
      </w:r>
    </w:p>
    <w:p w:rsidR="000478AD" w:rsidRDefault="007E47B7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Способы</w:t>
      </w:r>
      <w:r w:rsidR="00793B99">
        <w:rPr>
          <w:rFonts w:ascii="Times New Roman" w:hAnsi="Times New Roman"/>
          <w:bCs/>
          <w:sz w:val="28"/>
          <w:szCs w:val="28"/>
        </w:rPr>
        <w:t xml:space="preserve"> сбережения средств,</w:t>
      </w:r>
      <w:r w:rsidR="00B43E30"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различные формы </w:t>
      </w:r>
      <w:r w:rsidR="00793B99">
        <w:rPr>
          <w:rFonts w:ascii="Times New Roman" w:hAnsi="Times New Roman"/>
          <w:bCs/>
          <w:sz w:val="28"/>
          <w:szCs w:val="28"/>
        </w:rPr>
        <w:t>размещения сбережений.</w:t>
      </w:r>
      <w:r w:rsidR="00B43E30"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Структура </w:t>
      </w:r>
      <w:r w:rsidR="00793B99">
        <w:rPr>
          <w:rFonts w:ascii="Times New Roman" w:hAnsi="Times New Roman"/>
          <w:bCs/>
          <w:sz w:val="28"/>
          <w:szCs w:val="28"/>
        </w:rPr>
        <w:t xml:space="preserve"> личного бюджета школьника,</w:t>
      </w:r>
      <w:r w:rsidR="00B43E30"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>важность</w:t>
      </w:r>
      <w:r w:rsidR="00793B99">
        <w:rPr>
          <w:rFonts w:ascii="Times New Roman" w:hAnsi="Times New Roman"/>
          <w:bCs/>
          <w:sz w:val="28"/>
          <w:szCs w:val="28"/>
        </w:rPr>
        <w:t xml:space="preserve"> его планирования.</w:t>
      </w:r>
    </w:p>
    <w:p w:rsidR="00B43E30" w:rsidRDefault="00B43E30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   </w:t>
      </w:r>
      <w:r w:rsidRPr="000E1F9D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Маркетинг в домашней экономике.</w:t>
      </w:r>
    </w:p>
    <w:p w:rsidR="00B43E30" w:rsidRDefault="000E1F9D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43E30" w:rsidRPr="000E1F9D">
        <w:rPr>
          <w:rFonts w:ascii="Times New Roman" w:hAnsi="Times New Roman"/>
          <w:b/>
          <w:bCs/>
          <w:sz w:val="28"/>
          <w:szCs w:val="28"/>
        </w:rPr>
        <w:t>Тема:</w:t>
      </w:r>
      <w:r w:rsidR="00B43E30">
        <w:rPr>
          <w:rFonts w:ascii="Times New Roman" w:hAnsi="Times New Roman"/>
          <w:bCs/>
          <w:sz w:val="28"/>
          <w:szCs w:val="28"/>
        </w:rPr>
        <w:t xml:space="preserve"> Трудовые отношения в семье.</w:t>
      </w:r>
    </w:p>
    <w:p w:rsidR="00B43E30" w:rsidRDefault="000E1F9D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43E30" w:rsidRPr="000E1F9D">
        <w:rPr>
          <w:rFonts w:ascii="Times New Roman" w:hAnsi="Times New Roman"/>
          <w:b/>
          <w:bCs/>
          <w:sz w:val="28"/>
          <w:szCs w:val="28"/>
        </w:rPr>
        <w:t>Тема:</w:t>
      </w:r>
      <w:r w:rsidR="00B43E30">
        <w:rPr>
          <w:rFonts w:ascii="Times New Roman" w:hAnsi="Times New Roman"/>
          <w:bCs/>
          <w:sz w:val="28"/>
          <w:szCs w:val="28"/>
        </w:rPr>
        <w:t xml:space="preserve"> Экономика Приусадебного(дачного) участка</w:t>
      </w:r>
    </w:p>
    <w:p w:rsidR="00B43E30" w:rsidRDefault="007E47B7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Варианты</w:t>
      </w:r>
      <w:r w:rsidR="00B43E30">
        <w:rPr>
          <w:rFonts w:ascii="Times New Roman" w:hAnsi="Times New Roman"/>
          <w:bCs/>
          <w:sz w:val="28"/>
          <w:szCs w:val="28"/>
        </w:rPr>
        <w:t xml:space="preserve"> испо</w:t>
      </w:r>
      <w:r>
        <w:rPr>
          <w:rFonts w:ascii="Times New Roman" w:hAnsi="Times New Roman"/>
          <w:bCs/>
          <w:sz w:val="28"/>
          <w:szCs w:val="28"/>
        </w:rPr>
        <w:t>льзования приусадебного участка</w:t>
      </w:r>
      <w:r w:rsidR="00B43E30"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>влияние</w:t>
      </w:r>
      <w:r w:rsidR="00B43E30">
        <w:rPr>
          <w:rFonts w:ascii="Times New Roman" w:hAnsi="Times New Roman"/>
          <w:bCs/>
          <w:sz w:val="28"/>
          <w:szCs w:val="28"/>
        </w:rPr>
        <w:t xml:space="preserve"> доходов с приусадебного участка на семейный бюджет.</w:t>
      </w:r>
    </w:p>
    <w:p w:rsidR="00B43E30" w:rsidRDefault="000E1F9D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B260B9">
        <w:rPr>
          <w:rFonts w:ascii="Times New Roman" w:hAnsi="Times New Roman"/>
          <w:bCs/>
          <w:sz w:val="28"/>
          <w:szCs w:val="28"/>
        </w:rPr>
        <w:t xml:space="preserve"> </w:t>
      </w:r>
      <w:r w:rsidR="00B43E30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B43E30">
        <w:rPr>
          <w:rFonts w:ascii="Times New Roman" w:hAnsi="Times New Roman"/>
          <w:bCs/>
          <w:sz w:val="28"/>
          <w:szCs w:val="28"/>
        </w:rPr>
        <w:t>:  Информационные технологии в домашней экономике.</w:t>
      </w:r>
    </w:p>
    <w:p w:rsidR="00B43E30" w:rsidRDefault="00B43E30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Технологические информации современного мира в экономике.</w:t>
      </w:r>
    </w:p>
    <w:p w:rsidR="00B43E30" w:rsidRDefault="000E1F9D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B260B9">
        <w:rPr>
          <w:rFonts w:ascii="Times New Roman" w:hAnsi="Times New Roman"/>
          <w:bCs/>
          <w:sz w:val="28"/>
          <w:szCs w:val="28"/>
        </w:rPr>
        <w:t xml:space="preserve"> </w:t>
      </w:r>
      <w:r w:rsidR="00B43E30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B43E30">
        <w:rPr>
          <w:rFonts w:ascii="Times New Roman" w:hAnsi="Times New Roman"/>
          <w:bCs/>
          <w:sz w:val="28"/>
          <w:szCs w:val="28"/>
        </w:rPr>
        <w:t>: Коммуникации в домашней экономике.</w:t>
      </w:r>
    </w:p>
    <w:p w:rsidR="00B43E30" w:rsidRDefault="007E47B7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Направления</w:t>
      </w:r>
      <w:r w:rsidR="00B43E30">
        <w:rPr>
          <w:rFonts w:ascii="Times New Roman" w:hAnsi="Times New Roman"/>
          <w:bCs/>
          <w:sz w:val="28"/>
          <w:szCs w:val="28"/>
        </w:rPr>
        <w:t xml:space="preserve"> домашней коммуникации.</w:t>
      </w:r>
    </w:p>
    <w:p w:rsidR="009957A8" w:rsidRPr="009957A8" w:rsidRDefault="009957A8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</w:t>
      </w:r>
      <w:r w:rsidRPr="009957A8">
        <w:rPr>
          <w:rFonts w:ascii="Times New Roman" w:hAnsi="Times New Roman"/>
          <w:b/>
          <w:bCs/>
          <w:sz w:val="28"/>
          <w:szCs w:val="28"/>
        </w:rPr>
        <w:t>Электротехнические работы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B43E30" w:rsidRDefault="000E1F9D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B260B9">
        <w:rPr>
          <w:rFonts w:ascii="Times New Roman" w:hAnsi="Times New Roman"/>
          <w:bCs/>
          <w:sz w:val="28"/>
          <w:szCs w:val="28"/>
        </w:rPr>
        <w:t xml:space="preserve"> </w:t>
      </w:r>
      <w:r w:rsidR="00B43E30" w:rsidRPr="00855FDD">
        <w:rPr>
          <w:rFonts w:ascii="Times New Roman" w:hAnsi="Times New Roman"/>
          <w:b/>
          <w:bCs/>
          <w:sz w:val="28"/>
          <w:szCs w:val="28"/>
        </w:rPr>
        <w:t>Тема</w:t>
      </w:r>
      <w:r w:rsidR="00B43E30">
        <w:rPr>
          <w:rFonts w:ascii="Times New Roman" w:hAnsi="Times New Roman"/>
          <w:bCs/>
          <w:sz w:val="28"/>
          <w:szCs w:val="28"/>
        </w:rPr>
        <w:t>:</w:t>
      </w:r>
      <w:r w:rsidR="00B260B9">
        <w:rPr>
          <w:rFonts w:ascii="Times New Roman" w:hAnsi="Times New Roman"/>
          <w:bCs/>
          <w:sz w:val="28"/>
          <w:szCs w:val="28"/>
        </w:rPr>
        <w:t xml:space="preserve"> Электричество в нашем доме.</w:t>
      </w:r>
    </w:p>
    <w:p w:rsidR="00B260B9" w:rsidRDefault="00B260B9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   </w:t>
      </w:r>
      <w:r w:rsidRPr="00855FDD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Электрические измерительные приборы.</w:t>
      </w:r>
    </w:p>
    <w:p w:rsidR="00B260B9" w:rsidRDefault="00B260B9" w:rsidP="00793B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   </w:t>
      </w:r>
      <w:r w:rsidRPr="00385D0B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Однофазный переменный ток.</w:t>
      </w:r>
    </w:p>
    <w:p w:rsidR="004C31FC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B260B9" w:rsidRPr="00385D0B">
        <w:rPr>
          <w:rFonts w:ascii="Times New Roman" w:hAnsi="Times New Roman"/>
          <w:b/>
          <w:bCs/>
          <w:sz w:val="28"/>
          <w:szCs w:val="28"/>
        </w:rPr>
        <w:t xml:space="preserve"> Тема</w:t>
      </w:r>
      <w:r w:rsidR="00B260B9">
        <w:rPr>
          <w:rFonts w:ascii="Times New Roman" w:hAnsi="Times New Roman"/>
          <w:bCs/>
          <w:sz w:val="28"/>
          <w:szCs w:val="28"/>
        </w:rPr>
        <w:t>: Трехфазная система.</w:t>
      </w:r>
    </w:p>
    <w:p w:rsidR="00B260B9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B260B9">
        <w:rPr>
          <w:rFonts w:ascii="Times New Roman" w:hAnsi="Times New Roman"/>
          <w:bCs/>
          <w:sz w:val="28"/>
          <w:szCs w:val="28"/>
        </w:rPr>
        <w:t xml:space="preserve"> </w:t>
      </w:r>
      <w:r w:rsidR="00B260B9" w:rsidRPr="00385D0B">
        <w:rPr>
          <w:rFonts w:ascii="Times New Roman" w:hAnsi="Times New Roman"/>
          <w:b/>
          <w:bCs/>
          <w:sz w:val="28"/>
          <w:szCs w:val="28"/>
        </w:rPr>
        <w:t>Тема:</w:t>
      </w:r>
      <w:r w:rsidR="00B260B9">
        <w:rPr>
          <w:rFonts w:ascii="Times New Roman" w:hAnsi="Times New Roman"/>
          <w:bCs/>
          <w:sz w:val="28"/>
          <w:szCs w:val="28"/>
        </w:rPr>
        <w:t xml:space="preserve"> Выпрямители переменного тока.</w:t>
      </w:r>
    </w:p>
    <w:p w:rsidR="00B260B9" w:rsidRDefault="00B260B9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E1F9D">
        <w:rPr>
          <w:rFonts w:ascii="Times New Roman" w:hAnsi="Times New Roman"/>
          <w:bCs/>
          <w:sz w:val="28"/>
          <w:szCs w:val="28"/>
        </w:rPr>
        <w:t xml:space="preserve">   </w:t>
      </w:r>
      <w:r w:rsidRPr="00385D0B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 Квартирная электропроводка.</w:t>
      </w:r>
    </w:p>
    <w:p w:rsidR="00B260B9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260B9" w:rsidRPr="00385D0B">
        <w:rPr>
          <w:rFonts w:ascii="Times New Roman" w:hAnsi="Times New Roman"/>
          <w:b/>
          <w:bCs/>
          <w:sz w:val="28"/>
          <w:szCs w:val="28"/>
        </w:rPr>
        <w:t>Тема</w:t>
      </w:r>
      <w:r w:rsidR="00B260B9">
        <w:rPr>
          <w:rFonts w:ascii="Times New Roman" w:hAnsi="Times New Roman"/>
          <w:bCs/>
          <w:sz w:val="28"/>
          <w:szCs w:val="28"/>
        </w:rPr>
        <w:t>: Бытовые нагревательные приборы и светильники.</w:t>
      </w:r>
    </w:p>
    <w:p w:rsidR="00B260B9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260B9" w:rsidRPr="00385D0B">
        <w:rPr>
          <w:rFonts w:ascii="Times New Roman" w:hAnsi="Times New Roman"/>
          <w:b/>
          <w:bCs/>
          <w:sz w:val="28"/>
          <w:szCs w:val="28"/>
        </w:rPr>
        <w:t>Тема</w:t>
      </w:r>
      <w:r w:rsidR="00B260B9">
        <w:rPr>
          <w:rFonts w:ascii="Times New Roman" w:hAnsi="Times New Roman"/>
          <w:bCs/>
          <w:sz w:val="28"/>
          <w:szCs w:val="28"/>
        </w:rPr>
        <w:t>: Бытовые электропечи СВЧ «Электроника».</w:t>
      </w:r>
    </w:p>
    <w:p w:rsidR="00C7718B" w:rsidRDefault="007E47B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История</w:t>
      </w:r>
      <w:r w:rsidR="00C7718B">
        <w:rPr>
          <w:rFonts w:ascii="Times New Roman" w:hAnsi="Times New Roman"/>
          <w:bCs/>
          <w:sz w:val="28"/>
          <w:szCs w:val="28"/>
        </w:rPr>
        <w:t xml:space="preserve"> развития энергетики;</w:t>
      </w:r>
      <w:r w:rsidR="007B3D7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виды</w:t>
      </w:r>
      <w:r w:rsidR="00C7718B">
        <w:rPr>
          <w:rFonts w:ascii="Times New Roman" w:hAnsi="Times New Roman"/>
          <w:bCs/>
          <w:sz w:val="28"/>
          <w:szCs w:val="28"/>
        </w:rPr>
        <w:t xml:space="preserve"> а</w:t>
      </w:r>
      <w:r>
        <w:rPr>
          <w:rFonts w:ascii="Times New Roman" w:hAnsi="Times New Roman"/>
          <w:bCs/>
          <w:sz w:val="28"/>
          <w:szCs w:val="28"/>
        </w:rPr>
        <w:t>льтернативной энергии и основа</w:t>
      </w:r>
      <w:r w:rsidR="00C7718B">
        <w:rPr>
          <w:rFonts w:ascii="Times New Roman" w:hAnsi="Times New Roman"/>
          <w:bCs/>
          <w:sz w:val="28"/>
          <w:szCs w:val="28"/>
        </w:rPr>
        <w:t xml:space="preserve"> современного технического прогресса</w:t>
      </w:r>
      <w:r w:rsidR="007B3D72">
        <w:rPr>
          <w:rFonts w:ascii="Times New Roman" w:hAnsi="Times New Roman"/>
          <w:bCs/>
          <w:sz w:val="28"/>
          <w:szCs w:val="28"/>
        </w:rPr>
        <w:t>-электрической энергии.</w:t>
      </w:r>
      <w:r w:rsidR="00E13E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Процесс</w:t>
      </w:r>
      <w:r w:rsidR="00E13E1E">
        <w:rPr>
          <w:rFonts w:ascii="Times New Roman" w:hAnsi="Times New Roman"/>
          <w:bCs/>
          <w:sz w:val="28"/>
          <w:szCs w:val="28"/>
        </w:rPr>
        <w:t xml:space="preserve"> превращения механической энергии в электрическую. </w:t>
      </w:r>
      <w:r>
        <w:rPr>
          <w:rFonts w:ascii="Times New Roman" w:hAnsi="Times New Roman"/>
          <w:bCs/>
          <w:sz w:val="28"/>
          <w:szCs w:val="28"/>
        </w:rPr>
        <w:t xml:space="preserve"> Электрическое </w:t>
      </w:r>
      <w:r w:rsidR="00E13E1E">
        <w:rPr>
          <w:rFonts w:ascii="Times New Roman" w:hAnsi="Times New Roman"/>
          <w:bCs/>
          <w:sz w:val="28"/>
          <w:szCs w:val="28"/>
        </w:rPr>
        <w:t>сопро</w:t>
      </w:r>
      <w:r>
        <w:rPr>
          <w:rFonts w:ascii="Times New Roman" w:hAnsi="Times New Roman"/>
          <w:bCs/>
          <w:sz w:val="28"/>
          <w:szCs w:val="28"/>
        </w:rPr>
        <w:t>тивление</w:t>
      </w:r>
      <w:r w:rsidR="00E13E1E">
        <w:rPr>
          <w:rFonts w:ascii="Times New Roman" w:hAnsi="Times New Roman"/>
          <w:bCs/>
          <w:sz w:val="28"/>
          <w:szCs w:val="28"/>
        </w:rPr>
        <w:t xml:space="preserve">, </w:t>
      </w:r>
      <w:r w:rsidR="000E1F9D">
        <w:rPr>
          <w:rFonts w:ascii="Times New Roman" w:hAnsi="Times New Roman"/>
          <w:bCs/>
          <w:sz w:val="28"/>
          <w:szCs w:val="28"/>
        </w:rPr>
        <w:t>напряжения</w:t>
      </w:r>
      <w:r w:rsidR="00E13E1E">
        <w:rPr>
          <w:rFonts w:ascii="Times New Roman" w:hAnsi="Times New Roman"/>
          <w:bCs/>
          <w:sz w:val="28"/>
          <w:szCs w:val="28"/>
        </w:rPr>
        <w:t xml:space="preserve">, мощности, </w:t>
      </w:r>
      <w:r>
        <w:rPr>
          <w:rFonts w:ascii="Times New Roman" w:hAnsi="Times New Roman"/>
          <w:bCs/>
          <w:sz w:val="28"/>
          <w:szCs w:val="28"/>
        </w:rPr>
        <w:t>электродвижущиеся</w:t>
      </w:r>
      <w:r w:rsidR="00E13E1E">
        <w:rPr>
          <w:rFonts w:ascii="Times New Roman" w:hAnsi="Times New Roman"/>
          <w:bCs/>
          <w:sz w:val="28"/>
          <w:szCs w:val="28"/>
        </w:rPr>
        <w:t xml:space="preserve"> силы источника.</w:t>
      </w:r>
      <w:r w:rsidR="00C551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Принципы</w:t>
      </w:r>
      <w:r w:rsidR="00E13E1E">
        <w:rPr>
          <w:rFonts w:ascii="Times New Roman" w:hAnsi="Times New Roman"/>
          <w:bCs/>
          <w:sz w:val="28"/>
          <w:szCs w:val="28"/>
        </w:rPr>
        <w:t xml:space="preserve"> работы электроосветительных приборов;</w:t>
      </w:r>
      <w:r w:rsidR="00C551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типы </w:t>
      </w:r>
      <w:r w:rsidR="00E13E1E">
        <w:rPr>
          <w:rFonts w:ascii="Times New Roman" w:hAnsi="Times New Roman"/>
          <w:bCs/>
          <w:sz w:val="28"/>
          <w:szCs w:val="28"/>
        </w:rPr>
        <w:t xml:space="preserve"> светильников,</w:t>
      </w:r>
      <w:r w:rsidR="00C551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виды </w:t>
      </w:r>
      <w:r w:rsidR="00E13E1E">
        <w:rPr>
          <w:rFonts w:ascii="Times New Roman" w:hAnsi="Times New Roman"/>
          <w:bCs/>
          <w:sz w:val="28"/>
          <w:szCs w:val="28"/>
        </w:rPr>
        <w:t xml:space="preserve"> электрическ</w:t>
      </w:r>
      <w:r>
        <w:rPr>
          <w:rFonts w:ascii="Times New Roman" w:hAnsi="Times New Roman"/>
          <w:bCs/>
          <w:sz w:val="28"/>
          <w:szCs w:val="28"/>
        </w:rPr>
        <w:t xml:space="preserve">их ламп. Бытовые </w:t>
      </w:r>
      <w:r w:rsidR="00E13E1E">
        <w:rPr>
          <w:rFonts w:ascii="Times New Roman" w:hAnsi="Times New Roman"/>
          <w:bCs/>
          <w:sz w:val="28"/>
          <w:szCs w:val="28"/>
        </w:rPr>
        <w:t xml:space="preserve"> электро</w:t>
      </w:r>
      <w:r>
        <w:rPr>
          <w:rFonts w:ascii="Times New Roman" w:hAnsi="Times New Roman"/>
          <w:bCs/>
          <w:sz w:val="28"/>
          <w:szCs w:val="28"/>
        </w:rPr>
        <w:t>приборы облегчающие</w:t>
      </w:r>
      <w:r w:rsidR="00E13E1E">
        <w:rPr>
          <w:rFonts w:ascii="Times New Roman" w:hAnsi="Times New Roman"/>
          <w:bCs/>
          <w:sz w:val="28"/>
          <w:szCs w:val="28"/>
        </w:rPr>
        <w:t xml:space="preserve"> домашний труд</w:t>
      </w:r>
      <w:r>
        <w:rPr>
          <w:rFonts w:ascii="Times New Roman" w:hAnsi="Times New Roman"/>
          <w:bCs/>
          <w:sz w:val="28"/>
          <w:szCs w:val="28"/>
        </w:rPr>
        <w:t>; их устройства, назначение, правила</w:t>
      </w:r>
      <w:r w:rsidR="00E13E1E">
        <w:rPr>
          <w:rFonts w:ascii="Times New Roman" w:hAnsi="Times New Roman"/>
          <w:bCs/>
          <w:sz w:val="28"/>
          <w:szCs w:val="28"/>
        </w:rPr>
        <w:t xml:space="preserve"> эксплуатации.</w:t>
      </w:r>
      <w:r w:rsidR="00C551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Правила</w:t>
      </w:r>
      <w:r w:rsidR="00C551D4">
        <w:rPr>
          <w:rFonts w:ascii="Times New Roman" w:hAnsi="Times New Roman"/>
          <w:bCs/>
          <w:sz w:val="28"/>
          <w:szCs w:val="28"/>
        </w:rPr>
        <w:t xml:space="preserve"> безопасной эксплуатации различных бы</w:t>
      </w:r>
      <w:r w:rsidR="00E42B83">
        <w:rPr>
          <w:rFonts w:ascii="Times New Roman" w:hAnsi="Times New Roman"/>
          <w:bCs/>
          <w:sz w:val="28"/>
          <w:szCs w:val="28"/>
        </w:rPr>
        <w:t>товых электроприборов; развитие понимания</w:t>
      </w:r>
      <w:r w:rsidR="00C551D4">
        <w:rPr>
          <w:rFonts w:ascii="Times New Roman" w:hAnsi="Times New Roman"/>
          <w:bCs/>
          <w:sz w:val="28"/>
          <w:szCs w:val="28"/>
        </w:rPr>
        <w:t xml:space="preserve"> того, что соблюдение правил безопасности сохраняет ваше здоровье и жизнь.</w:t>
      </w:r>
    </w:p>
    <w:p w:rsidR="00C551D4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C551D4">
        <w:rPr>
          <w:rFonts w:ascii="Times New Roman" w:hAnsi="Times New Roman"/>
          <w:bCs/>
          <w:sz w:val="28"/>
          <w:szCs w:val="28"/>
        </w:rPr>
        <w:t xml:space="preserve"> </w:t>
      </w:r>
      <w:r w:rsidR="00C551D4" w:rsidRPr="000E1F9D">
        <w:rPr>
          <w:rFonts w:ascii="Times New Roman" w:hAnsi="Times New Roman"/>
          <w:b/>
          <w:bCs/>
          <w:sz w:val="28"/>
          <w:szCs w:val="28"/>
        </w:rPr>
        <w:t>Художественная обработка материалов</w:t>
      </w:r>
      <w:r w:rsidR="00C551D4">
        <w:rPr>
          <w:rFonts w:ascii="Times New Roman" w:hAnsi="Times New Roman"/>
          <w:bCs/>
          <w:sz w:val="28"/>
          <w:szCs w:val="28"/>
        </w:rPr>
        <w:t>(17ч)</w:t>
      </w:r>
    </w:p>
    <w:p w:rsidR="00C551D4" w:rsidRDefault="000E1F9D" w:rsidP="000E1F9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551D4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C551D4">
        <w:rPr>
          <w:rFonts w:ascii="Times New Roman" w:hAnsi="Times New Roman"/>
          <w:bCs/>
          <w:sz w:val="28"/>
          <w:szCs w:val="28"/>
        </w:rPr>
        <w:t>: Художественное творчество и народные ремесла. Художественная вышивка. Подготовка к вышивке.</w:t>
      </w:r>
    </w:p>
    <w:p w:rsidR="00C551D4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Понятие</w:t>
      </w:r>
      <w:r w:rsidR="00C551D4">
        <w:rPr>
          <w:rFonts w:ascii="Times New Roman" w:hAnsi="Times New Roman"/>
          <w:bCs/>
          <w:sz w:val="28"/>
          <w:szCs w:val="28"/>
        </w:rPr>
        <w:t xml:space="preserve"> «художественное творчество»,</w:t>
      </w:r>
      <w:r>
        <w:rPr>
          <w:rFonts w:ascii="Times New Roman" w:hAnsi="Times New Roman"/>
          <w:bCs/>
          <w:sz w:val="28"/>
          <w:szCs w:val="28"/>
        </w:rPr>
        <w:t xml:space="preserve"> виды</w:t>
      </w:r>
      <w:r w:rsidR="00C551D4">
        <w:rPr>
          <w:rFonts w:ascii="Times New Roman" w:hAnsi="Times New Roman"/>
          <w:bCs/>
          <w:sz w:val="28"/>
          <w:szCs w:val="28"/>
        </w:rPr>
        <w:t xml:space="preserve"> народного творчества, его исто</w:t>
      </w:r>
      <w:r>
        <w:rPr>
          <w:rFonts w:ascii="Times New Roman" w:hAnsi="Times New Roman"/>
          <w:bCs/>
          <w:sz w:val="28"/>
          <w:szCs w:val="28"/>
        </w:rPr>
        <w:t>рия</w:t>
      </w:r>
      <w:r w:rsidR="00C551D4">
        <w:rPr>
          <w:rFonts w:ascii="Times New Roman" w:hAnsi="Times New Roman"/>
          <w:bCs/>
          <w:sz w:val="28"/>
          <w:szCs w:val="28"/>
        </w:rPr>
        <w:t xml:space="preserve">; </w:t>
      </w:r>
      <w:r>
        <w:rPr>
          <w:rFonts w:ascii="Times New Roman" w:hAnsi="Times New Roman"/>
          <w:bCs/>
          <w:sz w:val="28"/>
          <w:szCs w:val="28"/>
        </w:rPr>
        <w:t>Формирование художественного сознания</w:t>
      </w:r>
      <w:r w:rsidR="00C551D4">
        <w:rPr>
          <w:rFonts w:ascii="Times New Roman" w:hAnsi="Times New Roman"/>
          <w:bCs/>
          <w:sz w:val="28"/>
          <w:szCs w:val="28"/>
        </w:rPr>
        <w:t xml:space="preserve"> в процессе развития эстетического воспитания окружающей действительности и искусства.</w:t>
      </w:r>
    </w:p>
    <w:p w:rsidR="00C551D4" w:rsidRDefault="00C551D4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C551D4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551D4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C551D4">
        <w:rPr>
          <w:rFonts w:ascii="Times New Roman" w:hAnsi="Times New Roman"/>
          <w:bCs/>
          <w:sz w:val="28"/>
          <w:szCs w:val="28"/>
        </w:rPr>
        <w:t>: Стебельчатый шов. Атласная и штриховая гладь.</w:t>
      </w:r>
    </w:p>
    <w:p w:rsidR="00C551D4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Одна</w:t>
      </w:r>
      <w:r w:rsidR="00C551D4">
        <w:rPr>
          <w:rFonts w:ascii="Times New Roman" w:hAnsi="Times New Roman"/>
          <w:bCs/>
          <w:sz w:val="28"/>
          <w:szCs w:val="28"/>
        </w:rPr>
        <w:t xml:space="preserve"> из разновидностей вышивки-атласной и штриховой гладью.</w:t>
      </w:r>
      <w:r w:rsidR="00CC426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Элементы </w:t>
      </w:r>
      <w:r w:rsidR="00CC426A">
        <w:rPr>
          <w:rFonts w:ascii="Times New Roman" w:hAnsi="Times New Roman"/>
          <w:bCs/>
          <w:sz w:val="28"/>
          <w:szCs w:val="28"/>
        </w:rPr>
        <w:t>этой техники.</w:t>
      </w:r>
    </w:p>
    <w:p w:rsidR="00CC426A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C426A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CC426A">
        <w:rPr>
          <w:rFonts w:ascii="Times New Roman" w:hAnsi="Times New Roman"/>
          <w:bCs/>
          <w:sz w:val="28"/>
          <w:szCs w:val="28"/>
        </w:rPr>
        <w:t>: Техника владимирского шитья. Штриховая гладь.</w:t>
      </w:r>
    </w:p>
    <w:p w:rsidR="00CC426A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Один </w:t>
      </w:r>
      <w:r w:rsidR="00CC426A">
        <w:rPr>
          <w:rFonts w:ascii="Times New Roman" w:hAnsi="Times New Roman"/>
          <w:bCs/>
          <w:sz w:val="28"/>
          <w:szCs w:val="28"/>
        </w:rPr>
        <w:t xml:space="preserve"> из видов художественной вышивки-гладью, </w:t>
      </w:r>
      <w:r>
        <w:rPr>
          <w:rFonts w:ascii="Times New Roman" w:hAnsi="Times New Roman"/>
          <w:bCs/>
          <w:sz w:val="28"/>
          <w:szCs w:val="28"/>
        </w:rPr>
        <w:t>способы</w:t>
      </w:r>
      <w:r w:rsidR="00CC426A">
        <w:rPr>
          <w:rFonts w:ascii="Times New Roman" w:hAnsi="Times New Roman"/>
          <w:bCs/>
          <w:sz w:val="28"/>
          <w:szCs w:val="28"/>
        </w:rPr>
        <w:t xml:space="preserve"> ее выполнения;</w:t>
      </w:r>
      <w:r>
        <w:rPr>
          <w:rFonts w:ascii="Times New Roman" w:hAnsi="Times New Roman"/>
          <w:bCs/>
          <w:sz w:val="28"/>
          <w:szCs w:val="28"/>
        </w:rPr>
        <w:t xml:space="preserve">  выполнение</w:t>
      </w:r>
      <w:r w:rsidR="00CC426A">
        <w:rPr>
          <w:rFonts w:ascii="Times New Roman" w:hAnsi="Times New Roman"/>
          <w:bCs/>
          <w:sz w:val="28"/>
          <w:szCs w:val="28"/>
        </w:rPr>
        <w:t xml:space="preserve"> в технике владимирского шитья.</w:t>
      </w:r>
    </w:p>
    <w:p w:rsidR="00CC426A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C426A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CC426A">
        <w:rPr>
          <w:rFonts w:ascii="Times New Roman" w:hAnsi="Times New Roman"/>
          <w:bCs/>
          <w:sz w:val="28"/>
          <w:szCs w:val="28"/>
        </w:rPr>
        <w:t>: Белая гладь. Тамбурный шов и шов штопки.</w:t>
      </w:r>
    </w:p>
    <w:p w:rsidR="00CC426A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Вышивка</w:t>
      </w:r>
      <w:r w:rsidR="00CC426A">
        <w:rPr>
          <w:rFonts w:ascii="Times New Roman" w:hAnsi="Times New Roman"/>
          <w:bCs/>
          <w:sz w:val="28"/>
          <w:szCs w:val="28"/>
        </w:rPr>
        <w:t xml:space="preserve"> в технике белая гладь, ее </w:t>
      </w:r>
      <w:r>
        <w:rPr>
          <w:rFonts w:ascii="Times New Roman" w:hAnsi="Times New Roman"/>
          <w:bCs/>
          <w:sz w:val="28"/>
          <w:szCs w:val="28"/>
        </w:rPr>
        <w:t>элементы</w:t>
      </w:r>
      <w:r w:rsidR="00CC426A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мотивы</w:t>
      </w:r>
      <w:r w:rsidR="00CC426A">
        <w:rPr>
          <w:rFonts w:ascii="Times New Roman" w:hAnsi="Times New Roman"/>
          <w:bCs/>
          <w:sz w:val="28"/>
          <w:szCs w:val="28"/>
        </w:rPr>
        <w:t xml:space="preserve"> вышивки;</w:t>
      </w:r>
    </w:p>
    <w:p w:rsidR="00CC426A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C426A" w:rsidRPr="000E1F9D">
        <w:rPr>
          <w:rFonts w:ascii="Times New Roman" w:hAnsi="Times New Roman"/>
          <w:b/>
          <w:bCs/>
          <w:sz w:val="28"/>
          <w:szCs w:val="28"/>
        </w:rPr>
        <w:t>Тема:</w:t>
      </w:r>
      <w:r w:rsidR="00CC426A">
        <w:rPr>
          <w:rFonts w:ascii="Times New Roman" w:hAnsi="Times New Roman"/>
          <w:bCs/>
          <w:sz w:val="28"/>
          <w:szCs w:val="28"/>
        </w:rPr>
        <w:t xml:space="preserve"> Атласная и штриховая гладь. Накладная сетка.</w:t>
      </w:r>
    </w:p>
    <w:p w:rsidR="00CC426A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Одна</w:t>
      </w:r>
      <w:r w:rsidR="00CC426A">
        <w:rPr>
          <w:rFonts w:ascii="Times New Roman" w:hAnsi="Times New Roman"/>
          <w:bCs/>
          <w:sz w:val="28"/>
          <w:szCs w:val="28"/>
        </w:rPr>
        <w:t xml:space="preserve"> из разновидностей вышивки-атласн</w:t>
      </w:r>
      <w:r>
        <w:rPr>
          <w:rFonts w:ascii="Times New Roman" w:hAnsi="Times New Roman"/>
          <w:bCs/>
          <w:sz w:val="28"/>
          <w:szCs w:val="28"/>
        </w:rPr>
        <w:t xml:space="preserve">ой и штриховой гладью. элементы </w:t>
      </w:r>
      <w:r w:rsidR="00CC426A">
        <w:rPr>
          <w:rFonts w:ascii="Times New Roman" w:hAnsi="Times New Roman"/>
          <w:bCs/>
          <w:sz w:val="28"/>
          <w:szCs w:val="28"/>
        </w:rPr>
        <w:t>этой глади.</w:t>
      </w:r>
    </w:p>
    <w:p w:rsidR="00CC426A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CC426A" w:rsidRPr="000E1F9D">
        <w:rPr>
          <w:rFonts w:ascii="Times New Roman" w:hAnsi="Times New Roman"/>
          <w:b/>
          <w:bCs/>
          <w:sz w:val="28"/>
          <w:szCs w:val="28"/>
        </w:rPr>
        <w:t>Тема:</w:t>
      </w:r>
      <w:r w:rsidR="00CC426A">
        <w:rPr>
          <w:rFonts w:ascii="Times New Roman" w:hAnsi="Times New Roman"/>
          <w:bCs/>
          <w:sz w:val="28"/>
          <w:szCs w:val="28"/>
        </w:rPr>
        <w:t xml:space="preserve"> Швы «узелки» и «рококо». Двусторонняя гладь.</w:t>
      </w:r>
    </w:p>
    <w:p w:rsidR="00CC426A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Декоративные возможности</w:t>
      </w:r>
      <w:r w:rsidR="00CC426A">
        <w:rPr>
          <w:rFonts w:ascii="Times New Roman" w:hAnsi="Times New Roman"/>
          <w:bCs/>
          <w:sz w:val="28"/>
          <w:szCs w:val="28"/>
        </w:rPr>
        <w:t xml:space="preserve"> швов «узелки»</w:t>
      </w:r>
      <w:r w:rsidR="00D421F7">
        <w:rPr>
          <w:rFonts w:ascii="Times New Roman" w:hAnsi="Times New Roman"/>
          <w:bCs/>
          <w:sz w:val="28"/>
          <w:szCs w:val="28"/>
        </w:rPr>
        <w:t xml:space="preserve"> и «рококо», их использование в вышивках.</w:t>
      </w:r>
    </w:p>
    <w:p w:rsidR="00E42B83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E42B83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E42B83">
        <w:rPr>
          <w:rFonts w:ascii="Times New Roman" w:hAnsi="Times New Roman"/>
          <w:bCs/>
          <w:sz w:val="28"/>
          <w:szCs w:val="28"/>
        </w:rPr>
        <w:t>: Художественная гладь.</w:t>
      </w:r>
    </w:p>
    <w:p w:rsidR="00D421F7" w:rsidRDefault="00E42B83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</w:t>
      </w:r>
      <w:r w:rsidR="00D421F7">
        <w:rPr>
          <w:rFonts w:ascii="Times New Roman" w:hAnsi="Times New Roman"/>
          <w:bCs/>
          <w:sz w:val="28"/>
          <w:szCs w:val="28"/>
        </w:rPr>
        <w:t>вусторонн</w:t>
      </w:r>
      <w:r>
        <w:rPr>
          <w:rFonts w:ascii="Times New Roman" w:hAnsi="Times New Roman"/>
          <w:bCs/>
          <w:sz w:val="28"/>
          <w:szCs w:val="28"/>
        </w:rPr>
        <w:t>я гладь,</w:t>
      </w:r>
      <w:r w:rsidR="0026659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гладь</w:t>
      </w:r>
      <w:r w:rsidR="00D421F7">
        <w:rPr>
          <w:rFonts w:ascii="Times New Roman" w:hAnsi="Times New Roman"/>
          <w:bCs/>
          <w:sz w:val="28"/>
          <w:szCs w:val="28"/>
        </w:rPr>
        <w:t xml:space="preserve"> с эффектом светотени;</w:t>
      </w:r>
      <w:r>
        <w:rPr>
          <w:rFonts w:ascii="Times New Roman" w:hAnsi="Times New Roman"/>
          <w:bCs/>
          <w:sz w:val="28"/>
          <w:szCs w:val="28"/>
        </w:rPr>
        <w:t xml:space="preserve"> выполнение вышивки</w:t>
      </w:r>
      <w:r w:rsidR="00D421F7">
        <w:rPr>
          <w:rFonts w:ascii="Times New Roman" w:hAnsi="Times New Roman"/>
          <w:bCs/>
          <w:sz w:val="28"/>
          <w:szCs w:val="28"/>
        </w:rPr>
        <w:t xml:space="preserve"> в технике художественной глади;</w:t>
      </w:r>
    </w:p>
    <w:p w:rsidR="00D421F7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D421F7">
        <w:rPr>
          <w:rFonts w:ascii="Times New Roman" w:hAnsi="Times New Roman"/>
          <w:bCs/>
          <w:sz w:val="28"/>
          <w:szCs w:val="28"/>
        </w:rPr>
        <w:t xml:space="preserve"> </w:t>
      </w:r>
      <w:r w:rsidR="00D421F7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D421F7">
        <w:rPr>
          <w:rFonts w:ascii="Times New Roman" w:hAnsi="Times New Roman"/>
          <w:bCs/>
          <w:sz w:val="28"/>
          <w:szCs w:val="28"/>
        </w:rPr>
        <w:t>: Вышивание натюрморта</w:t>
      </w:r>
    </w:p>
    <w:p w:rsidR="00D421F7" w:rsidRDefault="00D421F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Правила подбора</w:t>
      </w:r>
      <w:r w:rsidR="00526AD8">
        <w:rPr>
          <w:rFonts w:ascii="Times New Roman" w:hAnsi="Times New Roman"/>
          <w:bCs/>
          <w:sz w:val="28"/>
          <w:szCs w:val="28"/>
        </w:rPr>
        <w:t xml:space="preserve"> рисунка для вышивания натюрморт</w:t>
      </w:r>
      <w:r>
        <w:rPr>
          <w:rFonts w:ascii="Times New Roman" w:hAnsi="Times New Roman"/>
          <w:bCs/>
          <w:sz w:val="28"/>
          <w:szCs w:val="28"/>
        </w:rPr>
        <w:t>а,</w:t>
      </w:r>
      <w:r w:rsidR="00526A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цветовой гаммы,</w:t>
      </w:r>
      <w:r w:rsidR="00526A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техникой вышивания элементов картины.</w:t>
      </w:r>
    </w:p>
    <w:p w:rsidR="00D421F7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D421F7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D421F7">
        <w:rPr>
          <w:rFonts w:ascii="Times New Roman" w:hAnsi="Times New Roman"/>
          <w:bCs/>
          <w:sz w:val="28"/>
          <w:szCs w:val="28"/>
        </w:rPr>
        <w:t>: Вышивание пейзажа.</w:t>
      </w:r>
    </w:p>
    <w:p w:rsidR="00D421F7" w:rsidRDefault="00D421F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Особенности вышивания пейзажа,</w:t>
      </w:r>
      <w:r w:rsidR="00526A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современными информационными технологиями и их использованием для вышивания.</w:t>
      </w:r>
    </w:p>
    <w:p w:rsidR="00D421F7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D421F7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D421F7">
        <w:rPr>
          <w:rFonts w:ascii="Times New Roman" w:hAnsi="Times New Roman"/>
          <w:bCs/>
          <w:sz w:val="28"/>
          <w:szCs w:val="28"/>
        </w:rPr>
        <w:t>: Выбор темы творческого проекта. Работа над проектом.</w:t>
      </w:r>
    </w:p>
    <w:p w:rsidR="00D421F7" w:rsidRDefault="007E47B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Направления по которым можно выбрать тему творческого проекта.</w:t>
      </w:r>
    </w:p>
    <w:p w:rsidR="007E47B7" w:rsidRDefault="000E1F9D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E47B7" w:rsidRPr="000E1F9D">
        <w:rPr>
          <w:rFonts w:ascii="Times New Roman" w:hAnsi="Times New Roman"/>
          <w:b/>
          <w:bCs/>
          <w:sz w:val="28"/>
          <w:szCs w:val="28"/>
        </w:rPr>
        <w:t>Тема</w:t>
      </w:r>
      <w:r w:rsidR="007E47B7">
        <w:rPr>
          <w:rFonts w:ascii="Times New Roman" w:hAnsi="Times New Roman"/>
          <w:bCs/>
          <w:sz w:val="28"/>
          <w:szCs w:val="28"/>
        </w:rPr>
        <w:t>: Выполнение творческого проекта.</w:t>
      </w:r>
    </w:p>
    <w:p w:rsidR="007E47B7" w:rsidRDefault="007E47B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творческой деятельности. Развитие умений логично излагать материал.</w:t>
      </w:r>
    </w:p>
    <w:p w:rsidR="00D421F7" w:rsidRDefault="00D421F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D421F7" w:rsidRDefault="00D421F7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385D0B" w:rsidRDefault="00385D0B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B260B9" w:rsidRDefault="00B260B9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013D62" w:rsidRDefault="00013D62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013D62" w:rsidRDefault="00013D62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013D62" w:rsidRDefault="00013D62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013D62" w:rsidRPr="00B260B9" w:rsidRDefault="00013D62" w:rsidP="00B260B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4C31FC" w:rsidRPr="00217D07" w:rsidRDefault="004C31FC" w:rsidP="004C31FC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217D07">
        <w:rPr>
          <w:rFonts w:ascii="Times New Roman" w:hAnsi="Times New Roman"/>
          <w:sz w:val="28"/>
          <w:szCs w:val="28"/>
        </w:rPr>
        <w:t xml:space="preserve"> </w:t>
      </w:r>
    </w:p>
    <w:p w:rsidR="00C12335" w:rsidRPr="00217D07" w:rsidRDefault="00217D07" w:rsidP="00217D07">
      <w:pPr>
        <w:widowControl w:val="0"/>
        <w:autoSpaceDE w:val="0"/>
        <w:autoSpaceDN w:val="0"/>
        <w:adjustRightInd w:val="0"/>
        <w:spacing w:after="160" w:line="254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 </w:t>
      </w:r>
      <w:r w:rsidRPr="00CC426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246" w:type="dxa"/>
        <w:tblLayout w:type="fixed"/>
        <w:tblLook w:val="0000" w:firstRow="0" w:lastRow="0" w:firstColumn="0" w:lastColumn="0" w:noHBand="0" w:noVBand="0"/>
      </w:tblPr>
      <w:tblGrid>
        <w:gridCol w:w="996"/>
        <w:gridCol w:w="6237"/>
        <w:gridCol w:w="1997"/>
      </w:tblGrid>
      <w:tr w:rsidR="00711652" w:rsidRPr="00CC426A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711652" w:rsidP="00203F5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711652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711652" w:rsidRPr="00CC426A" w:rsidRDefault="00711652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711652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711652" w:rsidRPr="00CC426A" w:rsidRDefault="00711652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3862D8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62D8" w:rsidRPr="00DD6560" w:rsidRDefault="003862D8" w:rsidP="00203F5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862D8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</w:t>
            </w:r>
            <w:r w:rsidR="00013D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Инструктаж по охране труда.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62D8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670" w:rsidRPr="00DD6560" w:rsidTr="0008467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84670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F81483">
              <w:rPr>
                <w:rFonts w:ascii="Times New Roman" w:hAnsi="Times New Roman"/>
                <w:b/>
                <w:bCs/>
                <w:sz w:val="28"/>
                <w:szCs w:val="28"/>
              </w:rPr>
              <w:t>Семейная экономика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11652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3C690B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F81483" w:rsidRDefault="00F81483" w:rsidP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 xml:space="preserve"> Семья как экономическая ячейка общества. Предпринимател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ьство в семье. Семья и бизнес.</w:t>
            </w:r>
          </w:p>
          <w:p w:rsidR="00711652" w:rsidRPr="00DD6560" w:rsidRDefault="00711652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11652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3C690B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D656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7F0D4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 xml:space="preserve">Потребности семьи. Информация о товарах. Торговые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символы, этикетки и штрих-код.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11652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3C690B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D656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1652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Семейный Бюджет. Доходная и расходная части бюджета. Расходы на питание.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1652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Сбережения. Личный бюджет.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 w:rsidP="0016088F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Маркетинг в домашней экономике.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Трудовые отношения в семье.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Экономика Приусадебного(дачного) участка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Информационные технологии в домашней экономике.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Pr="00DD6560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1483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Default="00F81483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483" w:rsidRPr="00F81483" w:rsidRDefault="00F81483" w:rsidP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Коммуникации в домашней экономике.</w:t>
            </w:r>
          </w:p>
          <w:p w:rsidR="00F81483" w:rsidRP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83" w:rsidRDefault="00F81483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670" w:rsidRPr="00DD6560" w:rsidTr="0008467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957A8" w:rsidRPr="009957A8" w:rsidRDefault="009957A8" w:rsidP="009957A8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57A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«Электротехнические работы»</w:t>
            </w:r>
          </w:p>
          <w:p w:rsidR="00084670" w:rsidRPr="00DD6560" w:rsidRDefault="00084670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4670" w:rsidRPr="00DD6560" w:rsidRDefault="00084670" w:rsidP="00084670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Электричество в нашем доме.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Электрические измерительные приборы.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Однофазный переменный ток.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Трехфазная система.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Выпрямители переменного тока.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Квартирная электропроводка.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Бытовые нагревательные приборы и светильники.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1F9D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041F9D" w:rsidP="00604487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1F9D" w:rsidRPr="00726091" w:rsidRDefault="00041F9D" w:rsidP="00CC1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Бытовые электропечи СВЧ «Электроника».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F9D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670" w:rsidRPr="00DD6560" w:rsidTr="0008467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84670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2F076E">
              <w:rPr>
                <w:rFonts w:ascii="Times New Roman" w:hAnsi="Times New Roman"/>
                <w:b/>
                <w:bCs/>
                <w:sz w:val="28"/>
                <w:szCs w:val="28"/>
              </w:rPr>
              <w:t>Художественная обработка материалов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4670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Художественное творчество и народные ремесла. Художественная вышивка. Подготовка к вышивке. Практическая работа.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Стебельчатый шов. Атласная и штриховая гладь.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Техника владимирского шитья. Штриховая гладь. Практическая работа.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Белая гладь. Тамбурный шов и шов штопки.</w:t>
            </w:r>
            <w:r>
              <w:t xml:space="preserve"> </w:t>
            </w: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Атласная и штриховая гладь. Накладная сетка.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Швы «узелки» и «рококо». Двусторонняя гладь.</w:t>
            </w:r>
            <w:r w:rsidR="00615E6E" w:rsidRPr="00615E6E"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Художественная гладь.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C690B" w:rsidRPr="00DD6560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-27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 xml:space="preserve"> Вышивание натюрморта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DD538B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28-29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Вышивание пейзажа.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DD538B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2F076E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Выбор темы творческого проекта. Работа над проектом.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1F433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38B" w:rsidRPr="00DD6560" w:rsidTr="002F076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2F076E" w:rsidP="003862D8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31-34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1F433D" w:rsidRDefault="002F076E" w:rsidP="00DD538B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Выполнение творческого проекта.</w:t>
            </w:r>
            <w:r w:rsidR="001F433D">
              <w:rPr>
                <w:rFonts w:ascii="Times New Roman" w:hAnsi="Times New Roman"/>
                <w:bCs/>
                <w:sz w:val="28"/>
                <w:szCs w:val="28"/>
              </w:rPr>
              <w:t xml:space="preserve"> Защита творческих проектов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38B" w:rsidRPr="00DD6560" w:rsidRDefault="001F433D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2F076E" w:rsidRDefault="00870A1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 xml:space="preserve">              </w:t>
      </w:r>
    </w:p>
    <w:p w:rsidR="00175B23" w:rsidRDefault="00175B2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5B23" w:rsidRDefault="00175B2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5B23" w:rsidRDefault="00175B2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E5A67" w:rsidRPr="00DD6560" w:rsidRDefault="00870A1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D6560">
        <w:rPr>
          <w:rFonts w:ascii="Times New Roman" w:hAnsi="Times New Roman"/>
          <w:sz w:val="28"/>
          <w:szCs w:val="28"/>
        </w:rPr>
        <w:t>ПОУРОЧНОЕ 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  <w:gridCol w:w="1843"/>
        <w:gridCol w:w="1701"/>
      </w:tblGrid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843" w:type="dxa"/>
          </w:tcPr>
          <w:p w:rsidR="00013D62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 урока</w:t>
            </w:r>
            <w:r w:rsidRPr="00DD6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  <w:r w:rsidRPr="00DD6560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</w:tcPr>
          <w:p w:rsidR="00013D62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 урока</w:t>
            </w:r>
            <w:r w:rsidRPr="00DD6560">
              <w:rPr>
                <w:rFonts w:ascii="Times New Roman" w:hAnsi="Times New Roman"/>
                <w:sz w:val="28"/>
                <w:szCs w:val="28"/>
              </w:rPr>
              <w:t xml:space="preserve">          фак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15E6E">
              <w:rPr>
                <w:rFonts w:ascii="Times New Roman" w:hAnsi="Times New Roman"/>
                <w:sz w:val="28"/>
                <w:szCs w:val="28"/>
              </w:rPr>
              <w:t>Вводное занятие.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6E">
              <w:rPr>
                <w:rFonts w:ascii="Times New Roman" w:hAnsi="Times New Roman"/>
                <w:sz w:val="28"/>
                <w:szCs w:val="28"/>
              </w:rPr>
              <w:t>Инструктаж по охране труда</w:t>
            </w:r>
          </w:p>
        </w:tc>
        <w:tc>
          <w:tcPr>
            <w:tcW w:w="1843" w:type="dxa"/>
          </w:tcPr>
          <w:p w:rsidR="00013D62" w:rsidRPr="00DD6560" w:rsidRDefault="00013D62" w:rsidP="00B24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 w:rsidP="00B24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 xml:space="preserve"> Семья как экономическая ячейка общества. Предпринимател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ьство в семье. Семья и бизнес.</w:t>
            </w:r>
          </w:p>
          <w:p w:rsidR="00013D62" w:rsidRPr="00DD6560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 xml:space="preserve">Потребности семьи. Информация о товарах. Торговые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символы, этикетки и штрих-код.</w:t>
            </w:r>
          </w:p>
          <w:p w:rsidR="00013D62" w:rsidRPr="00DD6560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Семейный Бюджет. Доходная и расходная части бюджета. Расходы на питание.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Сбережения. Личный бюджет.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Маркетинг в домашней экономике.</w:t>
            </w:r>
          </w:p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Трудовые отношения в семье.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Экономика Приусадебного(дачного) участка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Информационные технологии в домашней экономике.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F81483">
              <w:rPr>
                <w:rFonts w:ascii="Times New Roman" w:hAnsi="Times New Roman"/>
                <w:bCs/>
                <w:sz w:val="28"/>
                <w:szCs w:val="28"/>
              </w:rPr>
              <w:t>Коммуникации в домашней экономике.</w:t>
            </w:r>
          </w:p>
          <w:p w:rsidR="00013D62" w:rsidRPr="00F81483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254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Электричество в нашем доме.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Электрические измерительные приборы.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Однофазный переменный ток.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Трехфазная система.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Выпрямители переменного тока.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Квартирная электропроводка.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Бытовые нагревательные приборы и светильники.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013D62" w:rsidRPr="00726091" w:rsidRDefault="00013D62" w:rsidP="002723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091">
              <w:rPr>
                <w:rFonts w:ascii="Times New Roman" w:hAnsi="Times New Roman"/>
                <w:bCs/>
                <w:sz w:val="28"/>
                <w:szCs w:val="28"/>
              </w:rPr>
              <w:t>Бытовые электропечи СВЧ «Электроника».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Художественное творчество и народные ремесла. Художественная вышивка. Подготовка к вышивке. Практическая работа.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:rsidR="00013D62" w:rsidRPr="00DD6560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Стебельчатый шов. Атласная и штриховая гладь.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56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Техника владимирского шитья. Штриховая гладь. Практическая работа.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13D62" w:rsidRPr="00736A6D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736A6D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Белая гладь. Тамбурный шов и шов штопки.</w:t>
            </w:r>
            <w:r>
              <w:t xml:space="preserve"> </w:t>
            </w: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Атласная и штриховая гладь. Накладная сетка.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Швы «узелки» и «рококо». Двусторонняя гладь.</w:t>
            </w:r>
            <w:r w:rsidRPr="00615E6E">
              <w:rPr>
                <w:rFonts w:ascii="Times New Roman" w:hAnsi="Times New Roman"/>
                <w:bCs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Художественная гладь.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26-27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 xml:space="preserve"> Вышивание натюрморта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28-29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Вышивание пейзажа.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03" w:type="dxa"/>
          </w:tcPr>
          <w:p w:rsidR="00013D62" w:rsidRPr="002F076E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Выбор темы творческого проекта. Работа над проектом.</w:t>
            </w:r>
          </w:p>
        </w:tc>
        <w:tc>
          <w:tcPr>
            <w:tcW w:w="1843" w:type="dxa"/>
          </w:tcPr>
          <w:p w:rsidR="00013D62" w:rsidRPr="00736A6D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736A6D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13D62" w:rsidRPr="00DD6560" w:rsidTr="00013D62">
        <w:tc>
          <w:tcPr>
            <w:tcW w:w="959" w:type="dxa"/>
          </w:tcPr>
          <w:p w:rsidR="00013D62" w:rsidRPr="00DD6560" w:rsidRDefault="00013D62" w:rsidP="00DD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31-34</w:t>
            </w:r>
          </w:p>
        </w:tc>
        <w:tc>
          <w:tcPr>
            <w:tcW w:w="5103" w:type="dxa"/>
          </w:tcPr>
          <w:p w:rsidR="00013D62" w:rsidRPr="001F433D" w:rsidRDefault="00013D62" w:rsidP="00272395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F076E">
              <w:rPr>
                <w:rFonts w:ascii="Times New Roman" w:hAnsi="Times New Roman"/>
                <w:bCs/>
                <w:sz w:val="28"/>
                <w:szCs w:val="28"/>
              </w:rPr>
              <w:t>Выполнение творческого проекта.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Защита творческих проектов</w:t>
            </w:r>
          </w:p>
        </w:tc>
        <w:tc>
          <w:tcPr>
            <w:tcW w:w="1843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3D62" w:rsidRPr="00DD6560" w:rsidRDefault="00013D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5A67" w:rsidRPr="00DD6560" w:rsidRDefault="00DE5A6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DE5A67" w:rsidRPr="00DD656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F339B"/>
    <w:rsid w:val="00005E4A"/>
    <w:rsid w:val="00013D62"/>
    <w:rsid w:val="00031372"/>
    <w:rsid w:val="000343FA"/>
    <w:rsid w:val="00041F9D"/>
    <w:rsid w:val="00043AA0"/>
    <w:rsid w:val="000478AD"/>
    <w:rsid w:val="00084670"/>
    <w:rsid w:val="000E1F9D"/>
    <w:rsid w:val="00153ABF"/>
    <w:rsid w:val="0016088F"/>
    <w:rsid w:val="00172B6E"/>
    <w:rsid w:val="00175B23"/>
    <w:rsid w:val="0018548D"/>
    <w:rsid w:val="001F433D"/>
    <w:rsid w:val="00203F55"/>
    <w:rsid w:val="00217D07"/>
    <w:rsid w:val="00266595"/>
    <w:rsid w:val="00272395"/>
    <w:rsid w:val="002B25A9"/>
    <w:rsid w:val="002F076E"/>
    <w:rsid w:val="002F6F99"/>
    <w:rsid w:val="00373083"/>
    <w:rsid w:val="00385D0B"/>
    <w:rsid w:val="003862D8"/>
    <w:rsid w:val="003C690B"/>
    <w:rsid w:val="003F1597"/>
    <w:rsid w:val="00426EDD"/>
    <w:rsid w:val="00431353"/>
    <w:rsid w:val="00444B6A"/>
    <w:rsid w:val="004C31FC"/>
    <w:rsid w:val="004C4404"/>
    <w:rsid w:val="004C7936"/>
    <w:rsid w:val="004F274D"/>
    <w:rsid w:val="005179B0"/>
    <w:rsid w:val="00526AD8"/>
    <w:rsid w:val="00540328"/>
    <w:rsid w:val="00544210"/>
    <w:rsid w:val="005F339B"/>
    <w:rsid w:val="005F5C01"/>
    <w:rsid w:val="005F6170"/>
    <w:rsid w:val="00604487"/>
    <w:rsid w:val="00615E6E"/>
    <w:rsid w:val="006717FB"/>
    <w:rsid w:val="00711652"/>
    <w:rsid w:val="00726091"/>
    <w:rsid w:val="00736A6D"/>
    <w:rsid w:val="0074418F"/>
    <w:rsid w:val="00760CA9"/>
    <w:rsid w:val="0079309D"/>
    <w:rsid w:val="00793B99"/>
    <w:rsid w:val="007B3D72"/>
    <w:rsid w:val="007E3D97"/>
    <w:rsid w:val="007E47B7"/>
    <w:rsid w:val="007F0D40"/>
    <w:rsid w:val="00833FB3"/>
    <w:rsid w:val="00855FDD"/>
    <w:rsid w:val="00863767"/>
    <w:rsid w:val="00870A1E"/>
    <w:rsid w:val="008E3355"/>
    <w:rsid w:val="009435B5"/>
    <w:rsid w:val="009703D9"/>
    <w:rsid w:val="009957A8"/>
    <w:rsid w:val="009C6F27"/>
    <w:rsid w:val="00A30C39"/>
    <w:rsid w:val="00A903C6"/>
    <w:rsid w:val="00B01BCF"/>
    <w:rsid w:val="00B24E21"/>
    <w:rsid w:val="00B260B9"/>
    <w:rsid w:val="00B3002D"/>
    <w:rsid w:val="00B43E30"/>
    <w:rsid w:val="00BB7C4E"/>
    <w:rsid w:val="00C12335"/>
    <w:rsid w:val="00C551D4"/>
    <w:rsid w:val="00C7718B"/>
    <w:rsid w:val="00CC12B4"/>
    <w:rsid w:val="00CC426A"/>
    <w:rsid w:val="00CD52FD"/>
    <w:rsid w:val="00D421F7"/>
    <w:rsid w:val="00D64259"/>
    <w:rsid w:val="00DD538B"/>
    <w:rsid w:val="00DD6560"/>
    <w:rsid w:val="00DE5A67"/>
    <w:rsid w:val="00E13E1E"/>
    <w:rsid w:val="00E42B83"/>
    <w:rsid w:val="00E57D88"/>
    <w:rsid w:val="00F2269A"/>
    <w:rsid w:val="00F762E8"/>
    <w:rsid w:val="00F81483"/>
    <w:rsid w:val="00F936BC"/>
    <w:rsid w:val="00FC5CFF"/>
    <w:rsid w:val="00FC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79767A-2D7E-4310-AAD1-CF99BE11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6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4DC92-60E2-4265-997F-F5BDC0B7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3036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Тибец</dc:creator>
  <cp:keywords/>
  <dc:description/>
  <cp:lastModifiedBy>User</cp:lastModifiedBy>
  <cp:revision>2</cp:revision>
  <dcterms:created xsi:type="dcterms:W3CDTF">2023-09-14T09:01:00Z</dcterms:created>
  <dcterms:modified xsi:type="dcterms:W3CDTF">2023-09-14T09:01:00Z</dcterms:modified>
</cp:coreProperties>
</file>