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jc w:val="center"/>
        <w:rPr/>
      </w:pPr>
      <w:bookmarkStart w:id="0" w:name="block-14881414_Копия_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jc w:val="center"/>
        <w:rPr/>
      </w:pPr>
      <w:r>
        <w:rPr>
          <w:rFonts w:ascii="Times New Roman" w:hAnsi="Times New Roman"/>
          <w:b/>
          <w:i w:val="false"/>
          <w:color w:val="000000"/>
          <w:sz w:val="28"/>
        </w:rPr>
        <w:t xml:space="preserve"> </w:t>
      </w:r>
      <w:bookmarkStart w:id="1" w:name="458a8b50-bc87-4dce-ba15-54688bfa7451"/>
      <w:r>
        <w:rPr>
          <w:rFonts w:ascii="Times New Roman" w:hAnsi="Times New Roman"/>
          <w:b/>
          <w:i w:val="false"/>
          <w:color w:val="000000"/>
          <w:sz w:val="28"/>
        </w:rPr>
        <w:t>Министерство просвещения и воспитания Ульяновской области</w:t>
      </w:r>
      <w:bookmarkEnd w:id="1"/>
      <w:r>
        <w:rPr>
          <w:rFonts w:ascii="Times New Roman" w:hAnsi="Times New Roman"/>
          <w:b/>
          <w:i w:val="false"/>
          <w:color w:val="000000"/>
          <w:sz w:val="28"/>
        </w:rPr>
        <w:t xml:space="preserve"> </w:t>
      </w:r>
    </w:p>
    <w:p>
      <w:pPr>
        <w:pStyle w:val="Normal"/>
        <w:spacing w:lineRule="exact" w:line="408" w:before="0" w:after="0"/>
        <w:ind w:left="120"/>
        <w:jc w:val="center"/>
        <w:rPr/>
      </w:pPr>
      <w:r>
        <w:rPr>
          <w:rFonts w:ascii="Times New Roman" w:hAnsi="Times New Roman"/>
          <w:b/>
          <w:i w:val="false"/>
          <w:color w:val="000000"/>
          <w:sz w:val="28"/>
        </w:rPr>
        <w:t xml:space="preserve"> </w:t>
      </w:r>
      <w:bookmarkStart w:id="2" w:name="a4973ee1-7119-49dd-ab64-b9ca30404961"/>
      <w:r>
        <w:rPr>
          <w:rFonts w:ascii="Times New Roman" w:hAnsi="Times New Roman"/>
          <w:b/>
          <w:i w:val="false"/>
          <w:color w:val="000000"/>
          <w:sz w:val="28"/>
        </w:rPr>
        <w:t>Отдел образования Администрации МО "Город Ульяновск"</w:t>
      </w:r>
      <w:bookmarkEnd w:id="2"/>
      <w:r>
        <w:rPr>
          <w:rFonts w:ascii="Times New Roman" w:hAnsi="Times New Roman"/>
          <w:b/>
          <w:i w:val="false"/>
          <w:color w:val="000000"/>
          <w:sz w:val="28"/>
        </w:rPr>
        <w:t xml:space="preserve"> </w:t>
      </w:r>
    </w:p>
    <w:p>
      <w:pPr>
        <w:pStyle w:val="Normal"/>
        <w:spacing w:lineRule="exact" w:line="408" w:before="0" w:after="0"/>
        <w:ind w:left="120"/>
        <w:jc w:val="center"/>
        <w:rPr/>
      </w:pPr>
      <w:r>
        <w:rPr>
          <w:rFonts w:ascii="Times New Roman" w:hAnsi="Times New Roman"/>
          <w:b/>
          <w:i w:val="false"/>
          <w:color w:val="000000"/>
          <w:sz w:val="28"/>
        </w:rPr>
        <w:t>МБОУ СШ No17</w:t>
      </w:r>
    </w:p>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tbl>
      <w:tblPr>
        <w:tblStyle w:val="a3"/>
        <w:tblW w:w="934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заседании ШМО</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Климантова Ю.Н.</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№____ от «___» _____</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Пашкова Ю.С.</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№___ от «___» ____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СШ №17</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Н.Ю. Тибец</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№___ от «___» ____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jc w:val="left"/>
        <w:rPr/>
      </w:pPr>
      <w:r>
        <w:rPr/>
      </w:r>
    </w:p>
    <w:p>
      <w:pPr>
        <w:pStyle w:val="Normal"/>
        <w:spacing w:before="0" w:after="0"/>
        <w:ind w:left="120"/>
        <w:jc w:val="left"/>
        <w:rPr/>
      </w:pPr>
      <w:r>
        <w:rPr>
          <w:rFonts w:ascii="Times New Roman" w:hAnsi="Times New Roman"/>
          <w:b w:val="false"/>
          <w:i w:val="false"/>
          <w:color w:val="000000"/>
          <w:sz w:val="28"/>
        </w:rPr>
        <w:t>‌</w:t>
      </w:r>
    </w:p>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p>
      <w:pPr>
        <w:pStyle w:val="Normal"/>
        <w:spacing w:lineRule="exact" w:line="408" w:before="0" w:after="0"/>
        <w:ind w:left="120"/>
        <w:jc w:val="center"/>
        <w:rPr/>
      </w:pPr>
      <w:r>
        <w:rPr>
          <w:rFonts w:ascii="Times New Roman" w:hAnsi="Times New Roman"/>
          <w:b/>
          <w:i w:val="false"/>
          <w:color w:val="000000"/>
          <w:sz w:val="28"/>
        </w:rPr>
        <w:t>РАБОЧАЯ ПРОГРАММА</w:t>
      </w:r>
    </w:p>
    <w:p>
      <w:pPr>
        <w:pStyle w:val="Normal"/>
        <w:spacing w:lineRule="exact" w:line="408" w:before="0" w:after="0"/>
        <w:ind w:left="120"/>
        <w:jc w:val="center"/>
        <w:rPr/>
      </w:pPr>
      <w:r>
        <w:rPr>
          <w:rFonts w:ascii="Times New Roman" w:hAnsi="Times New Roman"/>
          <w:b w:val="false"/>
          <w:i w:val="false"/>
          <w:color w:val="000000"/>
          <w:sz w:val="28"/>
        </w:rPr>
        <w:t>(Идентификатор 2016778)</w:t>
      </w:r>
    </w:p>
    <w:p>
      <w:pPr>
        <w:pStyle w:val="Normal"/>
        <w:spacing w:before="0" w:after="0"/>
        <w:ind w:left="120"/>
        <w:jc w:val="center"/>
        <w:rPr/>
      </w:pPr>
      <w:r>
        <w:rPr/>
      </w:r>
    </w:p>
    <w:p>
      <w:pPr>
        <w:pStyle w:val="Normal"/>
        <w:spacing w:lineRule="exact" w:line="408" w:before="0" w:after="0"/>
        <w:ind w:left="120"/>
        <w:jc w:val="center"/>
        <w:rPr/>
      </w:pPr>
      <w:r>
        <w:rPr>
          <w:rFonts w:ascii="Times New Roman" w:hAnsi="Times New Roman"/>
          <w:b/>
          <w:i w:val="false"/>
          <w:color w:val="000000"/>
          <w:sz w:val="28"/>
        </w:rPr>
        <w:t>учебного предмета «Биология» (Базовый уровень)</w:t>
      </w:r>
    </w:p>
    <w:p>
      <w:pPr>
        <w:pStyle w:val="Normal"/>
        <w:spacing w:lineRule="exact" w:line="408" w:before="0" w:after="0"/>
        <w:ind w:left="120"/>
        <w:jc w:val="center"/>
        <w:rPr/>
      </w:pPr>
      <w:r>
        <w:rPr>
          <w:rFonts w:ascii="Times New Roman" w:hAnsi="Times New Roman"/>
          <w:b w:val="false"/>
          <w:i w:val="false"/>
          <w:color w:val="000000"/>
          <w:sz w:val="28"/>
        </w:rPr>
        <w:t xml:space="preserve">для обучающихся 5 классов </w:t>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bookmarkStart w:id="3" w:name="0e4163ab-ce05-47cb-a8af-92a1d51c1d1b"/>
      <w:r>
        <w:rPr>
          <w:rFonts w:ascii="Times New Roman" w:hAnsi="Times New Roman"/>
          <w:b/>
          <w:i w:val="false"/>
          <w:color w:val="000000"/>
          <w:sz w:val="28"/>
        </w:rPr>
        <w:t>г. Ульяновск</w:t>
      </w:r>
      <w:bookmarkEnd w:id="3"/>
      <w:r>
        <w:rPr>
          <w:rFonts w:ascii="Times New Roman" w:hAnsi="Times New Roman"/>
          <w:b/>
          <w:i w:val="false"/>
          <w:color w:val="000000"/>
          <w:sz w:val="28"/>
        </w:rPr>
        <w:t xml:space="preserve"> </w:t>
      </w:r>
      <w:bookmarkStart w:id="4" w:name="491e05a7-f9e6-4844-988f-66989e75e9e7"/>
      <w:r>
        <w:rPr>
          <w:rFonts w:ascii="Times New Roman" w:hAnsi="Times New Roman"/>
          <w:b/>
          <w:i w:val="false"/>
          <w:color w:val="000000"/>
          <w:sz w:val="28"/>
        </w:rPr>
        <w:t>2023</w:t>
      </w:r>
      <w:bookmarkEnd w:id="4"/>
      <w:r>
        <w:rPr>
          <w:rFonts w:ascii="Times New Roman" w:hAnsi="Times New Roman"/>
          <w:b/>
          <w:i w:val="false"/>
          <w:color w:val="000000"/>
          <w:sz w:val="28"/>
        </w:rPr>
        <w:t xml:space="preserve"> </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jc w:val="left"/>
        <w:rPr/>
      </w:pPr>
      <w:r>
        <w:rPr/>
      </w:r>
      <w:bookmarkStart w:id="5" w:name="block-14881414_Копия_1"/>
      <w:bookmarkStart w:id="6" w:name="block-14881414"/>
      <w:bookmarkStart w:id="7" w:name="block-14881414_Копия_1"/>
      <w:bookmarkStart w:id="8" w:name="block-14881414"/>
      <w:bookmarkEnd w:id="7"/>
      <w:bookmarkEnd w:id="8"/>
    </w:p>
    <w:p>
      <w:pPr>
        <w:pStyle w:val="Normal"/>
        <w:spacing w:lineRule="exact" w:line="264" w:before="0" w:after="0"/>
        <w:ind w:left="120"/>
        <w:jc w:val="both"/>
        <w:rPr/>
      </w:pPr>
      <w:bookmarkStart w:id="9" w:name="block-14881414"/>
      <w:bookmarkStart w:id="10" w:name="block-14881415_Копия_1"/>
      <w:bookmarkEnd w:id="9"/>
      <w:r>
        <w:rPr>
          <w:rFonts w:ascii="Times New Roman" w:hAnsi="Times New Roman"/>
          <w:b/>
          <w:i w:val="false"/>
          <w:color w:val="000000"/>
          <w:sz w:val="28"/>
        </w:rPr>
        <w:t>ПОЯСНИТЕЛЬНАЯ ЗАПИСКА</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exact" w:line="264" w:before="0" w:after="0"/>
        <w:ind w:firstLine="600"/>
        <w:jc w:val="both"/>
        <w:rPr/>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exact" w:line="264" w:before="0" w:after="0"/>
        <w:ind w:firstLine="600"/>
        <w:jc w:val="both"/>
        <w:rPr/>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exact" w:line="264" w:before="0" w:after="0"/>
        <w:ind w:firstLine="600"/>
        <w:jc w:val="both"/>
        <w:rPr/>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exact" w:line="264" w:before="0" w:after="0"/>
        <w:ind w:firstLine="600"/>
        <w:jc w:val="both"/>
        <w:rPr/>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w:t>
      </w:r>
      <w:bookmarkStart w:id="11" w:name="3b562cd9-1b1f-4c62-99a2-3c330cdcc105"/>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11"/>
      <w:r>
        <w:rPr>
          <w:rFonts w:ascii="Times New Roman" w:hAnsi="Times New Roman"/>
          <w:b w:val="false"/>
          <w:i w:val="false"/>
          <w:color w:val="000000"/>
          <w:sz w:val="28"/>
        </w:rPr>
        <w:t>‌‌</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2" w:name="block-14881415_Копия_1"/>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bookmarkStart w:id="13" w:name="block-14881415"/>
      <w:bookmarkEnd w:id="12"/>
    </w:p>
    <w:p>
      <w:pPr>
        <w:pStyle w:val="Normal"/>
        <w:spacing w:lineRule="exact" w:line="264" w:before="0" w:after="0"/>
        <w:ind w:left="120"/>
        <w:jc w:val="both"/>
        <w:rPr/>
      </w:pPr>
      <w:bookmarkStart w:id="14" w:name="block-14881417_Копия_1"/>
      <w:bookmarkEnd w:id="13"/>
      <w:bookmarkEnd w:id="14"/>
      <w:r>
        <w:rPr>
          <w:rFonts w:ascii="Times New Roman" w:hAnsi="Times New Roman"/>
          <w:b/>
          <w:i w:val="false"/>
          <w:color w:val="000000"/>
          <w:sz w:val="28"/>
        </w:rPr>
        <w:t>СОДЕРЖАНИЕ ОБУЧЕНИЯ</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5 КЛАСС</w:t>
      </w:r>
    </w:p>
    <w:p>
      <w:pPr>
        <w:pStyle w:val="Normal"/>
        <w:numPr>
          <w:ilvl w:val="0"/>
          <w:numId w:val="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Биология – наука о живой природе</w:t>
      </w:r>
    </w:p>
    <w:p>
      <w:pPr>
        <w:pStyle w:val="Normal"/>
        <w:spacing w:lineRule="exact" w:line="264" w:before="0" w:after="0"/>
        <w:ind w:firstLine="600"/>
        <w:jc w:val="both"/>
        <w:rPr/>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exact" w:line="264" w:before="0" w:after="0"/>
        <w:ind w:firstLine="600"/>
        <w:jc w:val="both"/>
        <w:rPr/>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pStyle w:val="Normal"/>
        <w:spacing w:lineRule="exact" w:line="264" w:before="0" w:after="0"/>
        <w:ind w:firstLine="600"/>
        <w:jc w:val="both"/>
        <w:rPr/>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Методы изучения живой природы</w:t>
      </w:r>
    </w:p>
    <w:p>
      <w:pPr>
        <w:pStyle w:val="Normal"/>
        <w:spacing w:lineRule="exact" w:line="264" w:before="0" w:after="0"/>
        <w:ind w:firstLine="600"/>
        <w:jc w:val="both"/>
        <w:rPr/>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exact" w:line="264" w:before="0" w:after="0"/>
        <w:ind w:firstLine="600"/>
        <w:jc w:val="both"/>
        <w:rPr/>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exact" w:line="264" w:before="0" w:after="0"/>
        <w:ind w:firstLine="600"/>
        <w:jc w:val="both"/>
        <w:rPr/>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Овладение методами изучения живой природы – наблюдением и экспериментом.</w:t>
      </w:r>
    </w:p>
    <w:p>
      <w:pPr>
        <w:pStyle w:val="Normal"/>
        <w:numPr>
          <w:ilvl w:val="0"/>
          <w:numId w:val="3"/>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 тела живой природы</w:t>
      </w:r>
    </w:p>
    <w:p>
      <w:pPr>
        <w:pStyle w:val="Normal"/>
        <w:spacing w:lineRule="exact" w:line="264" w:before="0" w:after="0"/>
        <w:ind w:firstLine="600"/>
        <w:jc w:val="both"/>
        <w:rPr/>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pStyle w:val="Normal"/>
        <w:spacing w:lineRule="exact" w:line="264" w:before="0" w:after="0"/>
        <w:ind w:firstLine="600"/>
        <w:jc w:val="both"/>
        <w:rPr/>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pStyle w:val="Normal"/>
        <w:spacing w:lineRule="exact" w:line="264" w:before="0" w:after="0"/>
        <w:ind w:firstLine="600"/>
        <w:jc w:val="both"/>
        <w:rPr/>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exact" w:line="264" w:before="0" w:after="0"/>
        <w:ind w:firstLine="600"/>
        <w:jc w:val="both"/>
        <w:rPr/>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exact" w:line="264" w:before="0" w:after="0"/>
        <w:ind w:firstLine="600"/>
        <w:jc w:val="both"/>
        <w:rPr/>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принципами систематики организмов. </w:t>
      </w:r>
    </w:p>
    <w:p>
      <w:pPr>
        <w:pStyle w:val="Normal"/>
        <w:spacing w:lineRule="exact" w:line="264" w:before="0" w:after="0"/>
        <w:ind w:firstLine="600"/>
        <w:jc w:val="both"/>
        <w:rPr/>
      </w:pPr>
      <w:r>
        <w:rPr>
          <w:rFonts w:ascii="Times New Roman" w:hAnsi="Times New Roman"/>
          <w:b w:val="false"/>
          <w:i w:val="false"/>
          <w:color w:val="000000"/>
          <w:sz w:val="28"/>
        </w:rPr>
        <w:t>Наблюдение за потреблением воды растением.</w:t>
      </w:r>
    </w:p>
    <w:p>
      <w:pPr>
        <w:pStyle w:val="Normal"/>
        <w:numPr>
          <w:ilvl w:val="0"/>
          <w:numId w:val="4"/>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и среда обитания</w:t>
      </w:r>
    </w:p>
    <w:p>
      <w:pPr>
        <w:pStyle w:val="Normal"/>
        <w:spacing w:lineRule="exact" w:line="264" w:before="0" w:after="0"/>
        <w:ind w:firstLine="600"/>
        <w:jc w:val="both"/>
        <w:rPr/>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Растительный и животный мир родного края (краеведение).</w:t>
      </w:r>
    </w:p>
    <w:p>
      <w:pPr>
        <w:pStyle w:val="Normal"/>
        <w:numPr>
          <w:ilvl w:val="0"/>
          <w:numId w:val="5"/>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pStyle w:val="Normal"/>
        <w:spacing w:lineRule="exact" w:line="264" w:before="0" w:after="0"/>
        <w:ind w:firstLine="600"/>
        <w:jc w:val="both"/>
        <w:rPr/>
      </w:pPr>
      <w:r>
        <w:rPr>
          <w:rFonts w:ascii="Times New Roman" w:hAnsi="Times New Roman"/>
          <w:b w:val="false"/>
          <w:i w:val="false"/>
          <w:color w:val="000000"/>
          <w:sz w:val="28"/>
        </w:rPr>
        <w:t>Изучение сезонных явлений в жизни природных сообществ.</w:t>
      </w:r>
    </w:p>
    <w:p>
      <w:pPr>
        <w:pStyle w:val="Normal"/>
        <w:numPr>
          <w:ilvl w:val="0"/>
          <w:numId w:val="6"/>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Живая природа и человек</w:t>
      </w:r>
    </w:p>
    <w:p>
      <w:pPr>
        <w:pStyle w:val="Normal"/>
        <w:spacing w:lineRule="exact" w:line="264" w:before="0" w:after="0"/>
        <w:ind w:firstLine="600"/>
        <w:jc w:val="both"/>
        <w:rPr/>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exact" w:line="264" w:before="0" w:after="0"/>
        <w:ind w:firstLine="600"/>
        <w:jc w:val="both"/>
        <w:rPr/>
      </w:pPr>
      <w:r>
        <w:rPr>
          <w:rFonts w:ascii="Times New Roman" w:hAnsi="Times New Roman"/>
          <w:b/>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pStyle w:val="Normal"/>
        <w:spacing w:lineRule="exact" w:line="264" w:before="0" w:after="0"/>
        <w:ind w:left="12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jc w:val="both"/>
        <w:rPr/>
      </w:pPr>
      <w:r>
        <w:rPr/>
      </w:r>
      <w:bookmarkStart w:id="15" w:name="block-14881417_Копия_1"/>
      <w:bookmarkStart w:id="16" w:name="block-14881417"/>
      <w:bookmarkStart w:id="17" w:name="block-14881417_Копия_1"/>
      <w:bookmarkStart w:id="18" w:name="block-14881417"/>
      <w:bookmarkEnd w:id="17"/>
      <w:bookmarkEnd w:id="18"/>
    </w:p>
    <w:p>
      <w:pPr>
        <w:pStyle w:val="Normal"/>
        <w:spacing w:lineRule="exact" w:line="264" w:before="0" w:after="0"/>
        <w:ind w:left="120"/>
        <w:jc w:val="left"/>
        <w:rPr/>
      </w:pPr>
      <w:bookmarkStart w:id="19" w:name="block-14881416_Копия_1"/>
      <w:bookmarkEnd w:id="19"/>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pStyle w:val="Normal"/>
        <w:spacing w:lineRule="exact" w:line="264" w:before="0" w:after="0"/>
        <w:ind w:left="120"/>
        <w:jc w:val="left"/>
        <w:rPr/>
      </w:pP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ЛИЧНОСТНЫЕ РЕЗУЛЬТАТЫ</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 xml:space="preserve">1) гражданского воспитания: </w:t>
      </w:r>
    </w:p>
    <w:p>
      <w:pPr>
        <w:pStyle w:val="Normal"/>
        <w:spacing w:lineRule="exact" w:line="264" w:before="0" w:after="0"/>
        <w:ind w:firstLine="600"/>
        <w:jc w:val="both"/>
        <w:rPr/>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биологии в формировании эстетической культуры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pStyle w:val="Normal"/>
        <w:spacing w:lineRule="exact" w:line="264" w:before="0" w:after="0"/>
        <w:ind w:firstLine="600"/>
        <w:jc w:val="both"/>
        <w:rPr/>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pStyle w:val="Normal"/>
        <w:spacing w:lineRule="exact" w:line="264" w:before="0" w:after="0"/>
        <w:ind w:firstLine="600"/>
        <w:jc w:val="both"/>
        <w:rPr/>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адекватная оценка изменяющихся условий;</w:t>
      </w:r>
    </w:p>
    <w:p>
      <w:pPr>
        <w:pStyle w:val="Normal"/>
        <w:spacing w:lineRule="exact" w:line="264" w:before="0" w:after="0"/>
        <w:ind w:firstLine="600"/>
        <w:jc w:val="both"/>
        <w:rPr/>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запоминать и систематизировать биологическую информацию.</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 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firstLine="600"/>
        <w:jc w:val="both"/>
        <w:rPr/>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ПРЕДМЕТНЫЕ РЕЗУЛЬТАТЫ</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exact" w:line="264" w:before="0" w:after="0"/>
        <w:ind w:firstLine="600"/>
        <w:jc w:val="both"/>
        <w:rPr/>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exact" w:line="264" w:before="0" w:after="0"/>
        <w:ind w:firstLine="600"/>
        <w:jc w:val="both"/>
        <w:rPr/>
      </w:pPr>
      <w:r>
        <w:rPr>
          <w:rFonts w:ascii="Times New Roman" w:hAnsi="Times New Roman"/>
          <w:b w:val="false"/>
          <w:i w:val="false"/>
          <w:color w:val="000000"/>
          <w:sz w:val="28"/>
        </w:rPr>
        <w:t>выделять отличительные признаки природных и искусственных сообществ;</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биологии в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exact" w:line="264" w:before="0" w:after="0"/>
        <w:ind w:firstLine="600"/>
        <w:jc w:val="both"/>
        <w:rPr/>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b w:val="false"/>
          <w:i w:val="false"/>
          <w:i w:val="false"/>
          <w:color w:val="000000"/>
          <w:sz w:val="28"/>
        </w:rPr>
      </w:pPr>
      <w:r>
        <w:rPr/>
      </w:r>
      <w:bookmarkStart w:id="20" w:name="block-14881416_Копия_1"/>
      <w:bookmarkStart w:id="21" w:name="block-14881416"/>
      <w:bookmarkStart w:id="22" w:name="block-14881416_Копия_1"/>
      <w:bookmarkStart w:id="23" w:name="block-14881416"/>
      <w:bookmarkEnd w:id="22"/>
      <w:bookmarkEnd w:id="23"/>
    </w:p>
    <w:p>
      <w:pPr>
        <w:pStyle w:val="Normal"/>
        <w:spacing w:before="0" w:after="0"/>
        <w:ind w:left="120"/>
        <w:jc w:val="left"/>
        <w:rPr/>
      </w:pPr>
      <w:bookmarkStart w:id="24" w:name="block-14881416"/>
      <w:bookmarkStart w:id="25" w:name="block-14881418"/>
      <w:bookmarkEnd w:id="24"/>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107" w:type="dxa"/>
        <w:tblLayout w:type="fixed"/>
        <w:tblCellMar>
          <w:top w:w="50" w:type="dxa"/>
          <w:left w:w="100" w:type="dxa"/>
          <w:bottom w:w="0" w:type="dxa"/>
          <w:right w:w="108" w:type="dxa"/>
        </w:tblCellMar>
      </w:tblPr>
      <w:tblGrid>
        <w:gridCol w:w="721"/>
        <w:gridCol w:w="2080"/>
        <w:gridCol w:w="1501"/>
        <w:gridCol w:w="2550"/>
        <w:gridCol w:w="2666"/>
        <w:gridCol w:w="4075"/>
      </w:tblGrid>
      <w:tr>
        <w:trPr>
          <w:trHeight w:val="144" w:hRule="atLeast"/>
        </w:trPr>
        <w:tc>
          <w:tcPr>
            <w:tcW w:w="7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jc w:val="left"/>
              <w:rPr/>
            </w:pPr>
            <w:r>
              <w:rPr/>
            </w:r>
          </w:p>
        </w:tc>
      </w:tr>
      <w:tr>
        <w:trPr>
          <w:trHeight w:val="144" w:hRule="atLeast"/>
        </w:trPr>
        <w:tc>
          <w:tcPr>
            <w:tcW w:w="72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Всего </w:t>
            </w:r>
          </w:p>
          <w:p>
            <w:pPr>
              <w:pStyle w:val="Normal"/>
              <w:spacing w:before="0" w:after="0"/>
              <w:ind w:left="135"/>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Контрольные работы </w:t>
            </w:r>
          </w:p>
          <w:p>
            <w:pPr>
              <w:pStyle w:val="Normal"/>
              <w:spacing w:before="0" w:after="0"/>
              <w:ind w:left="135"/>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Практические работы </w:t>
            </w:r>
          </w:p>
          <w:p>
            <w:pPr>
              <w:pStyle w:val="Normal"/>
              <w:spacing w:before="0" w:after="0"/>
              <w:ind w:left="135"/>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Биология — наука о живой природе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изучения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Организмы — тела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Организмы и среда обитания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Природные сообщества</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Живая природа и человек</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Резервное время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jc w:val="left"/>
        <w:rPr/>
      </w:pPr>
      <w:bookmarkStart w:id="26" w:name="block-14881418"/>
      <w:r>
        <w:rPr>
          <w:rFonts w:ascii="Times New Roman" w:hAnsi="Times New Roman"/>
          <w:b/>
          <w:i w:val="false"/>
          <w:color w:val="000000"/>
          <w:sz w:val="28"/>
        </w:rPr>
        <w:t xml:space="preserve"> </w:t>
      </w:r>
      <w:bookmarkStart w:id="27" w:name="block-14881412"/>
      <w:bookmarkEnd w:id="26"/>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107"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Тема урока </w:t>
            </w:r>
          </w:p>
          <w:p>
            <w:pPr>
              <w:pStyle w:val="Normal"/>
              <w:spacing w:before="0" w:after="0"/>
              <w:ind w:left="135"/>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Дата изучения </w:t>
            </w:r>
          </w:p>
          <w:p>
            <w:pPr>
              <w:pStyle w:val="Normal"/>
              <w:spacing w:before="0" w:after="0"/>
              <w:ind w:left="135"/>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Всего </w:t>
            </w:r>
          </w:p>
          <w:p>
            <w:pPr>
              <w:pStyle w:val="Normal"/>
              <w:spacing w:before="0" w:after="0"/>
              <w:ind w:left="135"/>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Контрольные работы </w:t>
            </w:r>
          </w:p>
          <w:p>
            <w:pPr>
              <w:pStyle w:val="Normal"/>
              <w:spacing w:before="0" w:after="0"/>
              <w:ind w:left="135"/>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Практические работы </w:t>
            </w:r>
          </w:p>
          <w:p>
            <w:pPr>
              <w:pStyle w:val="Normal"/>
              <w:spacing w:before="0" w:after="0"/>
              <w:ind w:left="135"/>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Живая и неживая природа. Признаки живого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https://m.edsoo.ru/863cca60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Биология - система наук о живой природе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Источники биологических знаний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https://m.edsoo.ru/863ccf56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Научные методы изучения живой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https://m.edsoo.ru/863cd0c8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изучения живой природы: измерение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https://m.edsoo.ru/863cd9ce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https://m.edsoo.ru/863cd65e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https://m.edsoo.ru/863cd866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Понятие об организме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https://m.edsoo.ru/863cdb36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Увеличительные приборы для исследований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https://m.edsoo.ru/863cd3de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https://m.edsoo.ru/863cddde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Жизнедеятельность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https://m.edsoo.ru/863ce568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https://m.edsoo.ru/863ce73e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Многообразие и значение растений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Многообразие и значение животных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Многообразие и значение грибов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Бактерии и вирусы как форма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Среды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Водная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https://m.edsoo.ru/863cea68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Наземно-воздушная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https://m.edsoo.ru/863cec3e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https://m.edsoo.ru/863cedba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Организмы как среда обитания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Сезонные изменения в жизни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https://m.edsoo.ru/863cf508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Понятие о природном сообществе.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Взаимосвязи организмов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Пищевые связи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https://m.edsoo.ru/863cf7e2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Разнообразие природных сообществ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https://m.edsoo.ru/863cfb20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https://m.edsoo.ru/863cfd3c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Природные зоны Земли, их обитатели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https://m.edsoo.ru/863cfeea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Влияние человека на живую природу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Глобальные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Пути сохранения биологического разнообразия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https://m.edsoo.ru/863d064c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jc w:val="left"/>
        <w:rPr/>
      </w:pPr>
      <w:bookmarkStart w:id="28" w:name="block-14881413_Копия_1"/>
      <w:bookmarkEnd w:id="27"/>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jc w:val="left"/>
        <w:rPr/>
      </w:pPr>
      <w:r>
        <w:rPr>
          <w:rFonts w:ascii="Times New Roman" w:hAnsi="Times New Roman"/>
          <w:b w:val="false"/>
          <w:i w:val="false"/>
          <w:color w:val="000000"/>
          <w:sz w:val="28"/>
        </w:rPr>
        <w:t>​‌</w:t>
      </w:r>
      <w:bookmarkStart w:id="29" w:name="ef5aee1f-a1dd-4003-80d1-f508fdb757a8"/>
      <w:r>
        <w:rPr>
          <w:rFonts w:ascii="Times New Roman" w:hAnsi="Times New Roman"/>
          <w:b w:val="false"/>
          <w:i w:val="false"/>
          <w:color w:val="000000"/>
          <w:sz w:val="28"/>
        </w:rPr>
        <w:t xml:space="preserve">• </w:t>
      </w:r>
      <w:r>
        <w:rPr>
          <w:rFonts w:ascii="Times New Roman" w:hAnsi="Times New Roman"/>
          <w:b w:val="false"/>
          <w:i w:val="false"/>
          <w:color w:val="000000"/>
          <w:sz w:val="28"/>
        </w:rPr>
        <w:t>Биология, 5-6 классы/ Пасечник В.В., Суматохин С.В., Калинова Г.С. и другие; под редакцией Пасечника В.В., Акционерное общество «Издательство «Просвещение»</w:t>
      </w:r>
      <w:bookmarkEnd w:id="29"/>
      <w:r>
        <w:rPr>
          <w:sz w:val="28"/>
        </w:rPr>
        <w:br/>
      </w:r>
      <w:bookmarkStart w:id="30" w:name="ef5aee1f-a1dd-4003-80d1-f508fdb757a8_Коп"/>
      <w:r>
        <w:rPr>
          <w:rFonts w:ascii="Times New Roman" w:hAnsi="Times New Roman"/>
          <w:b w:val="false"/>
          <w:i w:val="false"/>
          <w:color w:val="000000"/>
          <w:sz w:val="28"/>
        </w:rPr>
        <w:t xml:space="preserve"> • Биология, 5-6 классы/ Сухова Т.С., Строганов В.И., Акционерное общество «Издательство «Просвещение»</w:t>
      </w:r>
      <w:bookmarkEnd w:id="30"/>
      <w:r>
        <w:rPr>
          <w:rFonts w:ascii="Times New Roman" w:hAnsi="Times New Roman"/>
          <w:b w:val="false"/>
          <w:i w:val="false"/>
          <w:color w:val="000000"/>
          <w:sz w:val="28"/>
        </w:rPr>
        <w:t>‌​</w:t>
      </w:r>
    </w:p>
    <w:p>
      <w:pPr>
        <w:pStyle w:val="Normal"/>
        <w:spacing w:lineRule="exact" w:line="480" w:before="0" w:after="0"/>
        <w:ind w:left="120"/>
        <w:jc w:val="left"/>
        <w:rPr/>
      </w:pPr>
      <w:r>
        <w:rPr>
          <w:rFonts w:ascii="Times New Roman" w:hAnsi="Times New Roman"/>
          <w:b w:val="false"/>
          <w:i w:val="false"/>
          <w:color w:val="000000"/>
          <w:sz w:val="28"/>
        </w:rPr>
        <w:t>​‌‌</w:t>
      </w:r>
    </w:p>
    <w:p>
      <w:pPr>
        <w:pStyle w:val="Normal"/>
        <w:spacing w:before="0" w:after="0"/>
        <w:ind w:left="120"/>
        <w:jc w:val="left"/>
        <w:rPr/>
      </w:pPr>
      <w:r>
        <w:rPr>
          <w:rFonts w:ascii="Times New Roman" w:hAnsi="Times New Roman"/>
          <w:b w:val="false"/>
          <w:i w:val="false"/>
          <w:color w:val="000000"/>
          <w:sz w:val="28"/>
        </w:rPr>
        <w:t>​</w:t>
      </w:r>
    </w:p>
    <w:p>
      <w:pPr>
        <w:pStyle w:val="Normal"/>
        <w:spacing w:lineRule="exact" w:line="480" w:before="0" w:after="0"/>
        <w:ind w:left="12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jc w:val="left"/>
        <w:rPr/>
      </w:pPr>
      <w:r>
        <w:rPr>
          <w:rFonts w:ascii="Times New Roman" w:hAnsi="Times New Roman"/>
          <w:b w:val="false"/>
          <w:i w:val="false"/>
          <w:color w:val="000000"/>
          <w:sz w:val="28"/>
        </w:rPr>
        <w:t>​‌</w:t>
      </w:r>
      <w:bookmarkStart w:id="31" w:name="2209f42f-fc21-454f-8857-623babe6c98c"/>
      <w:r>
        <w:rPr>
          <w:rFonts w:ascii="Times New Roman" w:hAnsi="Times New Roman"/>
          <w:b w:val="false"/>
          <w:i w:val="false"/>
          <w:color w:val="000000"/>
          <w:sz w:val="28"/>
        </w:rPr>
        <w:t>​‌</w:t>
      </w:r>
      <w:r>
        <w:rPr>
          <w:rFonts w:ascii="Times New Roman" w:hAnsi="Times New Roman"/>
          <w:b w:val="false"/>
          <w:i w:val="false"/>
          <w:color w:val="000000"/>
          <w:sz w:val="28"/>
        </w:rPr>
        <w:t>Пасечник, В. В.Биология. Организация индивидуально-групповой деятельности на уроках. 5—9 классы : методические рекомендации / В. В. Пасечник. — М. : Российский учебник, 2019. — 652 с.</w:t>
      </w:r>
      <w:bookmarkEnd w:id="31"/>
      <w:r>
        <w:rPr>
          <w:sz w:val="28"/>
        </w:rPr>
        <w:br/>
      </w:r>
      <w:bookmarkStart w:id="32" w:name="2209f42f-fc21-454f-8857-623babe6c98c_Коп"/>
      <w:r>
        <w:rPr>
          <w:rFonts w:ascii="Times New Roman" w:hAnsi="Times New Roman"/>
          <w:b w:val="false"/>
          <w:i w:val="false"/>
          <w:color w:val="000000"/>
          <w:sz w:val="28"/>
        </w:rPr>
        <w:t xml:space="preserve"> Контрольно-измерительные материалы. Биология. 5 класс (2021), с.78 </w:t>
      </w:r>
      <w:bookmarkEnd w:id="32"/>
      <w:r>
        <w:rPr>
          <w:sz w:val="28"/>
        </w:rPr>
        <w:br/>
      </w:r>
      <w:bookmarkStart w:id="33" w:name="2209f42f-fc21-454f-8857-623babe6c98c_Коп"/>
      <w:r>
        <w:rPr>
          <w:rFonts w:ascii="Times New Roman" w:hAnsi="Times New Roman"/>
          <w:b w:val="false"/>
          <w:i w:val="false"/>
          <w:color w:val="000000"/>
          <w:sz w:val="28"/>
        </w:rPr>
        <w:t xml:space="preserve"> Воронина Г.А., Иванова Т.В., Калинова Г.С. Биология.</w:t>
      </w:r>
      <w:bookmarkStart w:id="34" w:name="2209f42f-fc21-454f-8857-623babe6c98c_Коп"/>
      <w:bookmarkEnd w:id="33"/>
      <w:r>
        <w:rPr>
          <w:rFonts w:ascii="Times New Roman" w:hAnsi="Times New Roman"/>
          <w:b w:val="false"/>
          <w:i w:val="false"/>
          <w:color w:val="000000"/>
          <w:sz w:val="28"/>
        </w:rPr>
        <w:t xml:space="preserve"> Планируемые результаты.</w:t>
      </w:r>
      <w:bookmarkStart w:id="35" w:name="2209f42f-fc21-454f-8857-623babe6c98c_Коп"/>
      <w:bookmarkEnd w:id="34"/>
      <w:r>
        <w:rPr>
          <w:rFonts w:ascii="Times New Roman" w:hAnsi="Times New Roman"/>
          <w:b w:val="false"/>
          <w:i w:val="false"/>
          <w:color w:val="000000"/>
          <w:sz w:val="28"/>
        </w:rPr>
        <w:t xml:space="preserve"> Система заданий 5-9 классы М.: «Просвещение» 2017. </w:t>
      </w:r>
    </w:p>
    <w:p>
      <w:pPr>
        <w:pStyle w:val="Normal"/>
        <w:spacing w:lineRule="exact" w:line="480" w:before="0" w:after="0"/>
        <w:ind w:left="120"/>
        <w:jc w:val="left"/>
        <w:rPr/>
      </w:pPr>
      <w:r>
        <w:rPr>
          <w:rFonts w:ascii="Times New Roman" w:hAnsi="Times New Roman"/>
          <w:b w:val="false"/>
          <w:i w:val="false"/>
          <w:color w:val="000000"/>
          <w:sz w:val="28"/>
        </w:rPr>
        <w:t>В.Н. Кириленкова, В.И. Сивоглазов методическое пособие к учебнику В.И. Сивоглазова, А.А. Плешакова Биология. М.: «Дрофа» 2019.</w:t>
      </w:r>
      <w:bookmarkEnd w:id="35"/>
      <w:r>
        <w:rPr>
          <w:rFonts w:ascii="Times New Roman" w:hAnsi="Times New Roman"/>
          <w:b w:val="false"/>
          <w:i w:val="false"/>
          <w:color w:val="000000"/>
          <w:sz w:val="28"/>
        </w:rPr>
        <w:t xml:space="preserve"> </w:t>
      </w:r>
      <w:bookmarkStart w:id="36" w:name="2209f42f-fc21-454f-8857-623babe6c98c_Коп"/>
      <w:r>
        <w:rPr>
          <w:rFonts w:ascii="Times New Roman" w:hAnsi="Times New Roman"/>
          <w:b w:val="false"/>
          <w:i w:val="false"/>
          <w:color w:val="000000"/>
          <w:sz w:val="28"/>
        </w:rPr>
        <w:t xml:space="preserve"> Человек и окружающая среда Учебник для дифференцированного обучения Л П. Анастасова и др. М Просвещение 2011г</w:t>
      </w:r>
      <w:bookmarkEnd w:id="36"/>
      <w:r>
        <w:rPr>
          <w:sz w:val="28"/>
        </w:rPr>
        <w:br/>
      </w:r>
      <w:bookmarkStart w:id="37" w:name="2209f42f-fc21-454f-8857-623babe6c98c_Коп"/>
      <w:r>
        <w:rPr>
          <w:rFonts w:ascii="Times New Roman" w:hAnsi="Times New Roman"/>
          <w:b w:val="false"/>
          <w:i w:val="false"/>
          <w:color w:val="000000"/>
          <w:sz w:val="28"/>
        </w:rPr>
        <w:t xml:space="preserve"> Акимушкин И.И. Занимательная биология. – М.: Просвещение, 2008. – 192 с.</w:t>
      </w:r>
      <w:bookmarkEnd w:id="37"/>
      <w:r>
        <w:rPr>
          <w:sz w:val="28"/>
        </w:rPr>
        <w:br/>
      </w:r>
      <w:bookmarkStart w:id="38" w:name="2209f42f-fc21-454f-8857-623babe6c98c_Коп"/>
      <w:r>
        <w:rPr>
          <w:rFonts w:ascii="Times New Roman" w:hAnsi="Times New Roman"/>
          <w:b w:val="false"/>
          <w:i w:val="false"/>
          <w:color w:val="000000"/>
          <w:sz w:val="28"/>
        </w:rPr>
        <w:t xml:space="preserve"> Подготовка к олимпиадам по биологии Т. А. Ловкова М Айрис-прес2011г</w:t>
      </w:r>
      <w:bookmarkEnd w:id="38"/>
      <w:r>
        <w:rPr>
          <w:sz w:val="28"/>
        </w:rPr>
        <w:br/>
      </w:r>
      <w:bookmarkStart w:id="39" w:name="2209f42f-fc21-454f-8857-623babe6c98c_Коп"/>
      <w:r>
        <w:rPr>
          <w:rFonts w:ascii="Times New Roman" w:hAnsi="Times New Roman"/>
          <w:b w:val="false"/>
          <w:i w:val="false"/>
          <w:color w:val="000000"/>
          <w:sz w:val="28"/>
        </w:rPr>
        <w:t xml:space="preserve"> Лабораторный практикум Биология М Республиканский мультимедиацентр 2004</w:t>
      </w:r>
      <w:bookmarkEnd w:id="39"/>
      <w:r>
        <w:rPr>
          <w:sz w:val="28"/>
        </w:rPr>
        <w:br/>
      </w:r>
      <w:bookmarkStart w:id="40" w:name="2209f42f-fc21-454f-8857-623babe6c98c_Коп"/>
      <w:r>
        <w:rPr>
          <w:rFonts w:ascii="Times New Roman" w:hAnsi="Times New Roman"/>
          <w:b w:val="false"/>
          <w:i w:val="false"/>
          <w:color w:val="000000"/>
          <w:sz w:val="28"/>
        </w:rPr>
        <w:t xml:space="preserve"> Сивоглазов В. И. Биология. Живой организм. 6 класс: учебник— М.: Дрофа, 2020г.</w:t>
      </w:r>
      <w:bookmarkEnd w:id="40"/>
      <w:r>
        <w:rPr>
          <w:sz w:val="28"/>
        </w:rPr>
        <w:br/>
      </w:r>
      <w:bookmarkStart w:id="41" w:name="2209f42f-fc21-454f-8857-623babe6c98c_Коп"/>
      <w:r>
        <w:rPr>
          <w:rFonts w:ascii="Times New Roman" w:hAnsi="Times New Roman"/>
          <w:b w:val="false"/>
          <w:i w:val="false"/>
          <w:color w:val="000000"/>
          <w:sz w:val="28"/>
        </w:rPr>
        <w:t xml:space="preserve"> Сивоглазов В. И.Биология. Примерные рабочие программы. Предметная линия</w:t>
      </w:r>
      <w:bookmarkStart w:id="42" w:name="2209f42f-fc21-454f-8857-623babe6c98c_Коп"/>
      <w:bookmarkEnd w:id="41"/>
      <w:r>
        <w:rPr>
          <w:rFonts w:ascii="Times New Roman" w:hAnsi="Times New Roman"/>
          <w:b w:val="false"/>
          <w:i w:val="false"/>
          <w:color w:val="000000"/>
          <w:sz w:val="28"/>
        </w:rPr>
        <w:t xml:space="preserve"> учебников В. И. Сивоглазова. 5—9 классы : учеб.пособие для общеобразоват.</w:t>
      </w:r>
      <w:bookmarkStart w:id="43" w:name="2209f42f-fc21-454f-8857-623babe6c98c_Коп"/>
      <w:bookmarkEnd w:id="42"/>
      <w:r>
        <w:rPr>
          <w:rFonts w:ascii="Times New Roman" w:hAnsi="Times New Roman"/>
          <w:b w:val="false"/>
          <w:i w:val="false"/>
          <w:color w:val="000000"/>
          <w:sz w:val="28"/>
        </w:rPr>
        <w:t xml:space="preserve"> организаций / В. И. Сивоглазов. — М. :Просвещение, 2020. — 95 с. : ил.</w:t>
      </w:r>
      <w:bookmarkEnd w:id="43"/>
      <w:r>
        <w:rPr>
          <w:sz w:val="28"/>
        </w:rPr>
        <w:br/>
      </w:r>
      <w:bookmarkStart w:id="44" w:name="2209f42f-fc21-454f-8857-623babe6c98c_Коп"/>
      <w:r>
        <w:rPr>
          <w:rFonts w:ascii="Times New Roman" w:hAnsi="Times New Roman"/>
          <w:b w:val="false"/>
          <w:i w:val="false"/>
          <w:color w:val="000000"/>
          <w:sz w:val="28"/>
        </w:rPr>
        <w:t xml:space="preserve"> Биология. Методические рекомендации. Примерные рабочие программы 5 —9 классы :</w:t>
      </w:r>
      <w:bookmarkStart w:id="45" w:name="2209f42f-fc21-454f-8857-623babe6c98c_Коп"/>
      <w:bookmarkEnd w:id="44"/>
      <w:r>
        <w:rPr>
          <w:rFonts w:ascii="Times New Roman" w:hAnsi="Times New Roman"/>
          <w:b w:val="false"/>
          <w:i w:val="false"/>
          <w:color w:val="000000"/>
          <w:sz w:val="28"/>
        </w:rPr>
        <w:t xml:space="preserve"> учеб.пособие для общеобразоват. организаций / В. И. Сивоглазов. — М. : Просвещение,</w:t>
      </w:r>
      <w:bookmarkStart w:id="46" w:name="2209f42f-fc21-454f-8857-623babe6c98c_Коп"/>
      <w:bookmarkEnd w:id="45"/>
      <w:r>
        <w:rPr>
          <w:rFonts w:ascii="Times New Roman" w:hAnsi="Times New Roman"/>
          <w:b w:val="false"/>
          <w:i w:val="false"/>
          <w:color w:val="000000"/>
          <w:sz w:val="28"/>
        </w:rPr>
        <w:t xml:space="preserve"> 2017. — 162 с. : ил.</w:t>
      </w:r>
      <w:bookmarkEnd w:id="46"/>
      <w:r>
        <w:rPr>
          <w:sz w:val="28"/>
        </w:rPr>
        <w:br/>
      </w:r>
      <w:bookmarkStart w:id="47" w:name="2209f42f-fc21-454f-8857-623babe6c98c_Коп"/>
      <w:r>
        <w:rPr>
          <w:rFonts w:ascii="Times New Roman" w:hAnsi="Times New Roman"/>
          <w:b w:val="false"/>
          <w:i w:val="false"/>
          <w:color w:val="000000"/>
          <w:sz w:val="28"/>
        </w:rPr>
        <w:t xml:space="preserve"> .Кириленкова В.Н., Сивоглазов В.И. Биология. Введение в биологию. 5 класс:</w:t>
      </w:r>
      <w:bookmarkStart w:id="48" w:name="2209f42f-fc21-454f-8857-623babe6c98c_Коп"/>
      <w:bookmarkEnd w:id="47"/>
      <w:r>
        <w:rPr>
          <w:rFonts w:ascii="Times New Roman" w:hAnsi="Times New Roman"/>
          <w:b w:val="false"/>
          <w:i w:val="false"/>
          <w:color w:val="000000"/>
          <w:sz w:val="28"/>
        </w:rPr>
        <w:t xml:space="preserve"> методическое пособие. – М.: Дрофа</w:t>
      </w:r>
      <w:bookmarkEnd w:id="48"/>
      <w:r>
        <w:rPr>
          <w:sz w:val="28"/>
        </w:rPr>
        <w:br/>
      </w:r>
      <w:bookmarkStart w:id="49" w:name="2209f42f-fc21-454f-8857-623babe6c98c_Коп"/>
      <w:r>
        <w:rPr>
          <w:rFonts w:ascii="Times New Roman" w:hAnsi="Times New Roman"/>
          <w:b w:val="false"/>
          <w:i w:val="false"/>
          <w:color w:val="000000"/>
          <w:sz w:val="28"/>
        </w:rPr>
        <w:t xml:space="preserve"> Сивоглазов В. И.Биология. Примерные рабочие программы. Предметная</w:t>
      </w:r>
      <w:bookmarkStart w:id="50" w:name="2209f42f-fc21-454f-8857-623babe6c98c_Коп"/>
      <w:bookmarkEnd w:id="49"/>
      <w:r>
        <w:rPr>
          <w:rFonts w:ascii="Times New Roman" w:hAnsi="Times New Roman"/>
          <w:b w:val="false"/>
          <w:i w:val="false"/>
          <w:color w:val="000000"/>
          <w:sz w:val="28"/>
        </w:rPr>
        <w:t xml:space="preserve"> линияучебников В. И. Сивоглазова. 5—9 классы : учеб.пособие для общеобразоват.</w:t>
      </w:r>
      <w:bookmarkStart w:id="51" w:name="2209f42f-fc21-454f-8857-623babe6c98c_Коп"/>
      <w:bookmarkEnd w:id="50"/>
      <w:r>
        <w:rPr>
          <w:rFonts w:ascii="Times New Roman" w:hAnsi="Times New Roman"/>
          <w:b w:val="false"/>
          <w:i w:val="false"/>
          <w:color w:val="000000"/>
          <w:sz w:val="28"/>
        </w:rPr>
        <w:t xml:space="preserve"> организаций / В. И. Сивоглазов. — М. : Просвещение, 2020. — 95 с. : ил.</w:t>
      </w:r>
      <w:bookmarkEnd w:id="51"/>
      <w:r>
        <w:rPr>
          <w:sz w:val="28"/>
        </w:rPr>
        <w:br/>
      </w:r>
      <w:bookmarkStart w:id="52" w:name="2209f42f-fc21-454f-8857-623babe6c98c_Коп"/>
      <w:r>
        <w:rPr>
          <w:rFonts w:ascii="Times New Roman" w:hAnsi="Times New Roman"/>
          <w:b w:val="false"/>
          <w:i w:val="false"/>
          <w:color w:val="000000"/>
          <w:sz w:val="28"/>
        </w:rPr>
        <w:t xml:space="preserve"> Биология. Методические рекомендации. Примерные рабочие программы 5 —9 классы :</w:t>
      </w:r>
      <w:bookmarkStart w:id="53" w:name="2209f42f-fc21-454f-8857-623babe6c98c_Коп"/>
      <w:bookmarkEnd w:id="52"/>
      <w:r>
        <w:rPr>
          <w:rFonts w:ascii="Times New Roman" w:hAnsi="Times New Roman"/>
          <w:b w:val="false"/>
          <w:i w:val="false"/>
          <w:color w:val="000000"/>
          <w:sz w:val="28"/>
        </w:rPr>
        <w:t xml:space="preserve"> учеб.пособие для общеобразоват. организаций / В. И. Сивоглазов. — М. : Просвещение,</w:t>
      </w:r>
      <w:bookmarkStart w:id="54" w:name="2209f42f-fc21-454f-8857-623babe6c98c_Коп"/>
      <w:bookmarkEnd w:id="53"/>
      <w:r>
        <w:rPr>
          <w:rFonts w:ascii="Times New Roman" w:hAnsi="Times New Roman"/>
          <w:b w:val="false"/>
          <w:i w:val="false"/>
          <w:color w:val="000000"/>
          <w:sz w:val="28"/>
        </w:rPr>
        <w:t xml:space="preserve"> 2017. — 162 с. : ил.</w:t>
      </w:r>
      <w:bookmarkEnd w:id="54"/>
      <w:r>
        <w:rPr>
          <w:sz w:val="28"/>
        </w:rPr>
        <w:br/>
      </w:r>
      <w:bookmarkStart w:id="55" w:name="2209f42f-fc21-454f-8857-623babe6c98c_Коп"/>
      <w:r>
        <w:rPr>
          <w:rFonts w:ascii="Times New Roman" w:hAnsi="Times New Roman"/>
          <w:b w:val="false"/>
          <w:i w:val="false"/>
          <w:color w:val="000000"/>
          <w:sz w:val="28"/>
        </w:rPr>
        <w:t xml:space="preserve"> Сивоглазов В. И.Биология. Примерные рабочие программы. Предметная</w:t>
      </w:r>
      <w:bookmarkStart w:id="56" w:name="2209f42f-fc21-454f-8857-623babe6c98c_Коп"/>
      <w:bookmarkEnd w:id="55"/>
      <w:r>
        <w:rPr>
          <w:rFonts w:ascii="Times New Roman" w:hAnsi="Times New Roman"/>
          <w:b w:val="false"/>
          <w:i w:val="false"/>
          <w:color w:val="000000"/>
          <w:sz w:val="28"/>
        </w:rPr>
        <w:t xml:space="preserve"> линия учебников В. И.Сивоглазова. 5—9 классы : учеб.пособие для общеобразоват.</w:t>
      </w:r>
      <w:bookmarkStart w:id="57" w:name="2209f42f-fc21-454f-8857-623babe6c98c_Коп"/>
      <w:bookmarkEnd w:id="56"/>
      <w:r>
        <w:rPr>
          <w:rFonts w:ascii="Times New Roman" w:hAnsi="Times New Roman"/>
          <w:b w:val="false"/>
          <w:i w:val="false"/>
          <w:color w:val="000000"/>
          <w:sz w:val="28"/>
        </w:rPr>
        <w:t xml:space="preserve"> организаций / В. И. Сивоглазов. — М. : Просвещение, 2020. — 95 с. : ил.</w:t>
      </w:r>
      <w:bookmarkEnd w:id="57"/>
      <w:r>
        <w:rPr>
          <w:sz w:val="28"/>
        </w:rPr>
        <w:br/>
      </w:r>
      <w:bookmarkStart w:id="58" w:name="2209f42f-fc21-454f-8857-623babe6c98c_Коп"/>
      <w:r>
        <w:rPr>
          <w:rFonts w:ascii="Times New Roman" w:hAnsi="Times New Roman"/>
          <w:b w:val="false"/>
          <w:i w:val="false"/>
          <w:color w:val="000000"/>
          <w:sz w:val="28"/>
        </w:rPr>
        <w:t xml:space="preserve"> Биология. Методические рекомендации. Примерные рабочие программы 5 —9 классы :</w:t>
      </w:r>
      <w:bookmarkStart w:id="59" w:name="2209f42f-fc21-454f-8857-623babe6c98c_Коп"/>
      <w:bookmarkEnd w:id="58"/>
      <w:r>
        <w:rPr>
          <w:rFonts w:ascii="Times New Roman" w:hAnsi="Times New Roman"/>
          <w:b w:val="false"/>
          <w:i w:val="false"/>
          <w:color w:val="000000"/>
          <w:sz w:val="28"/>
        </w:rPr>
        <w:t xml:space="preserve"> учеб.пособие для общеобразоват. организаций / В. И. Сивоглазов. — М. : Просвещение,</w:t>
      </w:r>
      <w:bookmarkStart w:id="60" w:name="2209f42f-fc21-454f-8857-623babe6c98c_Коп"/>
      <w:bookmarkEnd w:id="59"/>
      <w:r>
        <w:rPr>
          <w:rFonts w:ascii="Times New Roman" w:hAnsi="Times New Roman"/>
          <w:b w:val="false"/>
          <w:i w:val="false"/>
          <w:color w:val="000000"/>
          <w:sz w:val="28"/>
        </w:rPr>
        <w:t xml:space="preserve"> Пасечник, В. В.</w:t>
      </w:r>
      <w:bookmarkStart w:id="61" w:name="2209f42f-fc21-454f-8857-623babe6c98c_Коп"/>
      <w:bookmarkEnd w:id="60"/>
      <w:r>
        <w:rPr>
          <w:rFonts w:ascii="Times New Roman" w:hAnsi="Times New Roman"/>
          <w:b w:val="false"/>
          <w:i w:val="false"/>
          <w:color w:val="000000"/>
          <w:sz w:val="28"/>
        </w:rPr>
        <w:t xml:space="preserve"> Биология : Покрытосеменные растения : строение и жизнедеятельность : линейный курс.</w:t>
      </w:r>
      <w:bookmarkStart w:id="62" w:name="2209f42f-fc21-454f-8857-623babe6c98c_Коп"/>
      <w:bookmarkEnd w:id="61"/>
      <w:bookmarkEnd w:id="62"/>
    </w:p>
    <w:p>
      <w:pPr>
        <w:pStyle w:val="Normal"/>
        <w:spacing w:lineRule="exact" w:line="480" w:before="0" w:after="0"/>
        <w:ind w:left="120"/>
        <w:jc w:val="left"/>
        <w:rPr>
          <w:rFonts w:ascii="Times New Roman" w:hAnsi="Times New Roman"/>
          <w:b w:val="false"/>
          <w:i w:val="false"/>
          <w:i w:val="false"/>
          <w:color w:val="000000"/>
          <w:sz w:val="28"/>
        </w:rPr>
      </w:pPr>
      <w:r>
        <w:rPr/>
      </w:r>
    </w:p>
    <w:p>
      <w:pPr>
        <w:pStyle w:val="Normal"/>
        <w:spacing w:lineRule="exact" w:line="480" w:before="0" w:after="0"/>
        <w:ind w:left="12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63" w:name="58b488b0-6075-4e79-8cce-36e3324edc42"/>
      <w:r>
        <w:rPr>
          <w:rFonts w:ascii="Times New Roman" w:hAnsi="Times New Roman"/>
          <w:b w:val="false"/>
          <w:i w:val="false"/>
          <w:color w:val="000000"/>
          <w:sz w:val="28"/>
        </w:rPr>
        <w:t>Примерные рабочие программы по предметам обязательной части учебного плана</w:t>
      </w:r>
      <w:bookmarkStart w:id="64" w:name="58b488b0-6075-4e79-8cce-36e3324edc42_Коп"/>
      <w:bookmarkEnd w:id="63"/>
      <w:r>
        <w:rPr>
          <w:rFonts w:ascii="Times New Roman" w:hAnsi="Times New Roman"/>
          <w:b w:val="false"/>
          <w:i w:val="false"/>
          <w:color w:val="000000"/>
          <w:sz w:val="28"/>
        </w:rPr>
        <w:t xml:space="preserve"> доступны педагогам посредством портала Единого содержания общего образования</w:t>
      </w:r>
      <w:bookmarkStart w:id="65" w:name="58b488b0-6075-4e79-8cce-36e3324edc42_Коп"/>
      <w:bookmarkEnd w:id="64"/>
      <w:r>
        <w:rPr>
          <w:rFonts w:ascii="Times New Roman" w:hAnsi="Times New Roman"/>
          <w:b w:val="false"/>
          <w:i w:val="false"/>
          <w:color w:val="000000"/>
          <w:sz w:val="28"/>
        </w:rPr>
        <w:t xml:space="preserve"> -https://edsoo.ru/Primernie_rabochie_progra.htm</w:t>
      </w:r>
      <w:bookmarkEnd w:id="65"/>
      <w:r>
        <w:rPr>
          <w:sz w:val="28"/>
        </w:rPr>
        <w:br/>
      </w:r>
      <w:bookmarkStart w:id="66" w:name="58b488b0-6075-4e79-8cce-36e3324edc42_Коп"/>
      <w:r>
        <w:rPr>
          <w:rFonts w:ascii="Times New Roman" w:hAnsi="Times New Roman"/>
          <w:b w:val="false"/>
          <w:i w:val="false"/>
          <w:color w:val="000000"/>
          <w:sz w:val="28"/>
        </w:rPr>
        <w:t xml:space="preserve"> Российская электронная школа - https://resh.edu.ru</w:t>
      </w:r>
      <w:bookmarkEnd w:id="66"/>
      <w:r>
        <w:rPr>
          <w:sz w:val="28"/>
        </w:rPr>
        <w:br/>
      </w:r>
      <w:bookmarkStart w:id="67" w:name="58b488b0-6075-4e79-8cce-36e3324edc42_Коп"/>
      <w:r>
        <w:rPr>
          <w:rFonts w:ascii="Times New Roman" w:hAnsi="Times New Roman"/>
          <w:b w:val="false"/>
          <w:i w:val="false"/>
          <w:color w:val="000000"/>
          <w:sz w:val="28"/>
        </w:rPr>
        <w:t xml:space="preserve"> Единая коллекция цифровых образовательных ресурсов - http://school-</w:t>
      </w:r>
      <w:bookmarkStart w:id="68" w:name="58b488b0-6075-4e79-8cce-36e3324edc42_Коп"/>
      <w:bookmarkEnd w:id="67"/>
      <w:r>
        <w:rPr>
          <w:rFonts w:ascii="Times New Roman" w:hAnsi="Times New Roman"/>
          <w:b w:val="false"/>
          <w:i w:val="false"/>
          <w:color w:val="000000"/>
          <w:sz w:val="28"/>
        </w:rPr>
        <w:t xml:space="preserve"> collection.edu.ru/catalog/rubr/?subject%5B0%5D=31</w:t>
      </w:r>
      <w:bookmarkEnd w:id="68"/>
      <w:r>
        <w:rPr>
          <w:sz w:val="28"/>
        </w:rPr>
        <w:br/>
      </w:r>
      <w:bookmarkStart w:id="69" w:name="58b488b0-6075-4e79-8cce-36e3324edc42_Коп"/>
      <w:r>
        <w:rPr>
          <w:rFonts w:ascii="Times New Roman" w:hAnsi="Times New Roman"/>
          <w:b w:val="false"/>
          <w:i w:val="false"/>
          <w:color w:val="000000"/>
          <w:sz w:val="28"/>
        </w:rPr>
        <w:t xml:space="preserve"> Методические видеоуроки - https://edsoo.ru/Metodicheskie_videouroki.htm</w:t>
      </w:r>
      <w:bookmarkEnd w:id="69"/>
      <w:r>
        <w:rPr>
          <w:sz w:val="28"/>
        </w:rPr>
        <w:br/>
      </w:r>
      <w:bookmarkStart w:id="70" w:name="58b488b0-6075-4e79-8cce-36e3324edc42_Коп"/>
      <w:r>
        <w:rPr>
          <w:rFonts w:ascii="Times New Roman" w:hAnsi="Times New Roman"/>
          <w:b w:val="false"/>
          <w:i w:val="false"/>
          <w:color w:val="000000"/>
          <w:sz w:val="28"/>
        </w:rPr>
        <w:t xml:space="preserve"> https://www.uchportal.ru/load/75</w:t>
      </w:r>
      <w:bookmarkEnd w:id="70"/>
      <w:r>
        <w:rPr>
          <w:sz w:val="28"/>
        </w:rPr>
        <w:br/>
      </w:r>
      <w:bookmarkStart w:id="71" w:name="58b488b0-6075-4e79-8cce-36e3324edc42_Коп"/>
      <w:r>
        <w:rPr>
          <w:rFonts w:ascii="Times New Roman" w:hAnsi="Times New Roman"/>
          <w:b w:val="false"/>
          <w:i w:val="false"/>
          <w:color w:val="000000"/>
          <w:sz w:val="28"/>
        </w:rPr>
        <w:t xml:space="preserve"> Учи.ру https://uchi.ru/</w:t>
      </w:r>
      <w:bookmarkEnd w:id="71"/>
      <w:r>
        <w:rPr>
          <w:sz w:val="28"/>
        </w:rPr>
        <w:br/>
      </w:r>
      <w:bookmarkStart w:id="72" w:name="58b488b0-6075-4e79-8cce-36e3324edc42_Коп"/>
      <w:r>
        <w:rPr>
          <w:rFonts w:ascii="Times New Roman" w:hAnsi="Times New Roman"/>
          <w:b w:val="false"/>
          <w:i w:val="false"/>
          <w:color w:val="000000"/>
          <w:sz w:val="28"/>
        </w:rPr>
        <w:t xml:space="preserve"> Уроки биологии https://www.uchportal.ru/load/74</w:t>
      </w:r>
      <w:bookmarkEnd w:id="72"/>
      <w:r>
        <w:rPr>
          <w:sz w:val="28"/>
        </w:rPr>
        <w:br/>
      </w:r>
      <w:bookmarkStart w:id="73" w:name="58b488b0-6075-4e79-8cce-36e3324edc42_Коп"/>
      <w:r>
        <w:rPr>
          <w:rFonts w:ascii="Times New Roman" w:hAnsi="Times New Roman"/>
          <w:b w:val="false"/>
          <w:i w:val="false"/>
          <w:color w:val="000000"/>
          <w:sz w:val="28"/>
        </w:rPr>
        <w:t xml:space="preserve"> Интерактивная доска https://www.uchportal.ru/load/216</w:t>
      </w:r>
      <w:bookmarkEnd w:id="73"/>
      <w:r>
        <w:rPr>
          <w:sz w:val="28"/>
        </w:rPr>
        <w:br/>
      </w:r>
      <w:bookmarkStart w:id="74" w:name="58b488b0-6075-4e79-8cce-36e3324edc42_Коп"/>
      <w:r>
        <w:rPr>
          <w:rFonts w:ascii="Times New Roman" w:hAnsi="Times New Roman"/>
          <w:b w:val="false"/>
          <w:i w:val="false"/>
          <w:color w:val="000000"/>
          <w:sz w:val="28"/>
        </w:rPr>
        <w:t xml:space="preserve"> Компьютерные программы по биологии https://www.uchportal.ru/load/79</w:t>
      </w:r>
      <w:bookmarkEnd w:id="74"/>
      <w:r>
        <w:rPr>
          <w:sz w:val="28"/>
        </w:rPr>
        <w:br/>
      </w:r>
      <w:bookmarkStart w:id="75" w:name="58b488b0-6075-4e79-8cce-36e3324edc42_Коп"/>
      <w:r>
        <w:rPr>
          <w:rFonts w:ascii="Times New Roman" w:hAnsi="Times New Roman"/>
          <w:b w:val="false"/>
          <w:i w:val="false"/>
          <w:color w:val="000000"/>
          <w:sz w:val="28"/>
        </w:rPr>
        <w:t xml:space="preserve"> Презентации https://www.uchportal.ru/load/75</w:t>
      </w:r>
      <w:bookmarkEnd w:id="75"/>
      <w:r>
        <w:rPr>
          <w:sz w:val="28"/>
        </w:rPr>
        <w:br/>
      </w:r>
      <w:bookmarkStart w:id="76" w:name="58b488b0-6075-4e79-8cce-36e3324edc42_Коп"/>
      <w:r>
        <w:rPr>
          <w:rFonts w:ascii="Times New Roman" w:hAnsi="Times New Roman"/>
          <w:b w:val="false"/>
          <w:i w:val="false"/>
          <w:color w:val="000000"/>
          <w:sz w:val="28"/>
        </w:rPr>
        <w:t xml:space="preserve"> Федеральный портал «Российское образование» http://www.edu.ru/</w:t>
      </w:r>
      <w:bookmarkEnd w:id="76"/>
      <w:r>
        <w:rPr>
          <w:sz w:val="28"/>
        </w:rPr>
        <w:br/>
      </w:r>
      <w:bookmarkStart w:id="77" w:name="58b488b0-6075-4e79-8cce-36e3324edc42_Коп"/>
      <w:r>
        <w:rPr>
          <w:rFonts w:ascii="Times New Roman" w:hAnsi="Times New Roman"/>
          <w:b w:val="false"/>
          <w:i w:val="false"/>
          <w:color w:val="000000"/>
          <w:sz w:val="28"/>
        </w:rPr>
        <w:t xml:space="preserve"> Звуки природы http://www.tatarovo.ru/sound.html</w:t>
      </w:r>
      <w:bookmarkEnd w:id="77"/>
      <w:r>
        <w:rPr>
          <w:sz w:val="28"/>
        </w:rPr>
        <w:br/>
      </w:r>
      <w:bookmarkStart w:id="78" w:name="58b488b0-6075-4e79-8cce-36e3324edc42_Коп"/>
      <w:r>
        <w:rPr>
          <w:rFonts w:ascii="Times New Roman" w:hAnsi="Times New Roman"/>
          <w:b w:val="false"/>
          <w:i w:val="false"/>
          <w:color w:val="000000"/>
          <w:sz w:val="28"/>
        </w:rPr>
        <w:t xml:space="preserve"> Инфоурок https://infourok.ru‌​</w:t>
      </w:r>
      <w:bookmarkEnd w:id="78"/>
      <w:r>
        <w:rPr>
          <w:rFonts w:ascii="Times New Roman" w:hAnsi="Times New Roman"/>
          <w:b w:val="false"/>
          <w:i w:val="false"/>
          <w:color w:val="333333"/>
          <w:sz w:val="28"/>
        </w:rPr>
        <w:t>‌</w:t>
      </w:r>
      <w:r>
        <w:rPr>
          <w:rFonts w:ascii="Times New Roman" w:hAnsi="Times New Roman"/>
          <w:b w:val="false"/>
          <w:i w:val="false"/>
          <w:color w:val="000000"/>
          <w:sz w:val="28"/>
        </w:rPr>
        <w:t>​</w:t>
      </w:r>
      <w:bookmarkStart w:id="79" w:name="block-14881413"/>
      <w:bookmarkEnd w:id="28"/>
      <w:bookmarkEnd w:id="79"/>
    </w:p>
    <w:sectPr>
      <w:type w:val="nextPage"/>
      <w:pgSz w:orient="landscape" w:w="16383" w:h="11906"/>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0"/>
        </w:tabs>
        <w:ind w:left="9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0"/>
        </w:tabs>
        <w:ind w:left="9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9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tabs>
          <w:tab w:val="num" w:pos="0"/>
        </w:tabs>
        <w:ind w:left="9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tabs>
          <w:tab w:val="num" w:pos="0"/>
        </w:tabs>
        <w:ind w:left="9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themeColor="accent1" w:val="4F81BD"/>
      <w:sz w:val="26"/>
      <w:szCs w:val="26"/>
    </w:rPr>
  </w:style>
  <w:style w:type="paragraph" w:styleId="Heading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themeColor="accent1" w:val="4F81BD"/>
    </w:rPr>
  </w:style>
  <w:style w:type="paragraph" w:styleId="Heading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themeColor="accent1" w:val="4F81BD"/>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themeColor="accent1" w:themeShade="bf" w:val="365F91"/>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themeColor="accent1" w:val="4F81BD"/>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themeColor="accent1" w:val="4F81BD"/>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themeColor="accent1" w:val="4F81BD"/>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themeColor="accent1" w:val="4F81BD"/>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themeColor="text2" w:themeShade="bf" w:val="17365D"/>
      <w:spacing w:val="5"/>
      <w:kern w:val="2"/>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themeColor="hyperlink" w:val="0000FF"/>
      <w:u w:val="single"/>
    </w:rPr>
  </w:style>
  <w:style w:type="paragraph" w:styleId="Style10">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1">
    <w:name w:val="Указатель"/>
    <w:basedOn w:val="Normal"/>
    <w:qFormat/>
    <w:pPr>
      <w:suppressLineNumbers/>
    </w:pPr>
    <w:rPr>
      <w:rFonts w:cs="Lucida Sans"/>
    </w:rPr>
  </w:style>
  <w:style w:type="paragraph" w:styleId="Style12">
    <w:name w:val="Колонтитул"/>
    <w:basedOn w:val="Normal"/>
    <w:qFormat/>
    <w:pPr/>
    <w:rPr/>
  </w:style>
  <w:style w:type="paragraph" w:styleId="Header">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pPr>
    <w:rPr/>
  </w:style>
  <w:style w:type="paragraph" w:styleId="Subtitle">
    <w:name w:val="Subtitle"/>
    <w:basedOn w:val="Normal"/>
    <w:next w:val="Normal"/>
    <w:link w:val="SubtitleChar"/>
    <w:uiPriority w:val="11"/>
    <w:qFormat/>
    <w:rsid w:val="00841cd9"/>
    <w:pPr>
      <w:ind w:left="86"/>
    </w:pPr>
    <w:rPr>
      <w:rFonts w:eastAsia="" w:cs="" w:asciiTheme="majorHAnsi" w:cstheme="majorBidi" w:eastAsiaTheme="majorEastAsia" w:hAnsiTheme="majorHAnsi"/>
      <w:i/>
      <w:iCs/>
      <w:color w:themeColor="accent1" w:val="4F81BD"/>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before="0" w:after="300"/>
      <w:contextualSpacing/>
    </w:pPr>
    <w:rPr>
      <w:rFonts w:eastAsia="" w:cs="" w:asciiTheme="majorHAnsi" w:cstheme="majorBidi" w:eastAsiaTheme="majorEastAsia" w:hAnsiTheme="majorHAnsi"/>
      <w:color w:themeColor="text2" w:themeShade="bf" w:val="17365D"/>
      <w:spacing w:val="5"/>
      <w:kern w:val="2"/>
      <w:sz w:val="52"/>
      <w:szCs w:val="52"/>
    </w:rPr>
  </w:style>
  <w:style w:type="paragraph" w:styleId="Caption1">
    <w:name w:val="caption1"/>
    <w:basedOn w:val="Normal"/>
    <w:next w:val="Normal"/>
    <w:uiPriority w:val="35"/>
    <w:semiHidden/>
    <w:unhideWhenUsed/>
    <w:qFormat/>
    <w:rsid w:val="007109c0"/>
    <w:pPr>
      <w:spacing w:lineRule="auto" w:line="240"/>
    </w:pPr>
    <w:rPr>
      <w:b/>
      <w:bCs/>
      <w:color w:themeColor="accent1" w:val="4F81BD"/>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863cca60" TargetMode="External"/><Relationship Id="rId10" Type="http://schemas.openxmlformats.org/officeDocument/2006/relationships/hyperlink" Target="https://m.edsoo.ru/863ccc0e" TargetMode="External"/><Relationship Id="rId11" Type="http://schemas.openxmlformats.org/officeDocument/2006/relationships/hyperlink" Target="https://m.edsoo.ru/863ccc0e" TargetMode="External"/><Relationship Id="rId12" Type="http://schemas.openxmlformats.org/officeDocument/2006/relationships/hyperlink" Target="https://m.edsoo.ru/863ccf56" TargetMode="External"/><Relationship Id="rId13" Type="http://schemas.openxmlformats.org/officeDocument/2006/relationships/hyperlink" Target="https://m.edsoo.ru/863cd0c8" TargetMode="External"/><Relationship Id="rId14" Type="http://schemas.openxmlformats.org/officeDocument/2006/relationships/hyperlink" Target="https://m.edsoo.ru/863cd9ce" TargetMode="External"/><Relationship Id="rId15" Type="http://schemas.openxmlformats.org/officeDocument/2006/relationships/hyperlink" Target="https://m.edsoo.ru/863cd65e" TargetMode="External"/><Relationship Id="rId16" Type="http://schemas.openxmlformats.org/officeDocument/2006/relationships/hyperlink" Target="https://m.edsoo.ru/863cd866" TargetMode="External"/><Relationship Id="rId17" Type="http://schemas.openxmlformats.org/officeDocument/2006/relationships/hyperlink" Target="https://m.edsoo.ru/863cdb36" TargetMode="External"/><Relationship Id="rId18" Type="http://schemas.openxmlformats.org/officeDocument/2006/relationships/hyperlink" Target="https://m.edsoo.ru/863cd3de" TargetMode="External"/><Relationship Id="rId19" Type="http://schemas.openxmlformats.org/officeDocument/2006/relationships/hyperlink" Target="https://m.edsoo.ru/863cddde" TargetMode="External"/><Relationship Id="rId20" Type="http://schemas.openxmlformats.org/officeDocument/2006/relationships/hyperlink" Target="https://m.edsoo.ru/863ce568" TargetMode="External"/><Relationship Id="rId21" Type="http://schemas.openxmlformats.org/officeDocument/2006/relationships/hyperlink" Target="https://m.edsoo.ru/863ce73e" TargetMode="External"/><Relationship Id="rId22" Type="http://schemas.openxmlformats.org/officeDocument/2006/relationships/hyperlink" Target="https://m.edsoo.ru/863ce8ec" TargetMode="External"/><Relationship Id="rId23" Type="http://schemas.openxmlformats.org/officeDocument/2006/relationships/hyperlink" Target="https://m.edsoo.ru/863ce8ec" TargetMode="External"/><Relationship Id="rId24" Type="http://schemas.openxmlformats.org/officeDocument/2006/relationships/hyperlink" Target="https://m.edsoo.ru/863cea68" TargetMode="External"/><Relationship Id="rId25" Type="http://schemas.openxmlformats.org/officeDocument/2006/relationships/hyperlink" Target="https://m.edsoo.ru/863cec3e" TargetMode="External"/><Relationship Id="rId26" Type="http://schemas.openxmlformats.org/officeDocument/2006/relationships/hyperlink" Target="https://m.edsoo.ru/863cedba" TargetMode="External"/><Relationship Id="rId27" Type="http://schemas.openxmlformats.org/officeDocument/2006/relationships/hyperlink" Target="https://m.edsoo.ru/863cf684" TargetMode="External"/><Relationship Id="rId28" Type="http://schemas.openxmlformats.org/officeDocument/2006/relationships/hyperlink" Target="https://m.edsoo.ru/863cf508" TargetMode="External"/><Relationship Id="rId29" Type="http://schemas.openxmlformats.org/officeDocument/2006/relationships/hyperlink" Target="https://m.edsoo.ru/863cf684" TargetMode="External"/><Relationship Id="rId30" Type="http://schemas.openxmlformats.org/officeDocument/2006/relationships/hyperlink" Target="https://m.edsoo.ru/863cf684" TargetMode="External"/><Relationship Id="rId31" Type="http://schemas.openxmlformats.org/officeDocument/2006/relationships/hyperlink" Target="https://m.edsoo.ru/863cf7e2" TargetMode="External"/><Relationship Id="rId32" Type="http://schemas.openxmlformats.org/officeDocument/2006/relationships/hyperlink" Target="https://m.edsoo.ru/863cfb20" TargetMode="External"/><Relationship Id="rId33" Type="http://schemas.openxmlformats.org/officeDocument/2006/relationships/hyperlink" Target="https://m.edsoo.ru/863cfd3c" TargetMode="External"/><Relationship Id="rId34" Type="http://schemas.openxmlformats.org/officeDocument/2006/relationships/hyperlink" Target="https://m.edsoo.ru/863cfeea" TargetMode="External"/><Relationship Id="rId35" Type="http://schemas.openxmlformats.org/officeDocument/2006/relationships/hyperlink" Target="https://m.edsoo.ru/863d0340" TargetMode="External"/><Relationship Id="rId36" Type="http://schemas.openxmlformats.org/officeDocument/2006/relationships/hyperlink" Target="https://m.edsoo.ru/863d0340" TargetMode="External"/><Relationship Id="rId37" Type="http://schemas.openxmlformats.org/officeDocument/2006/relationships/hyperlink" Target="https://m.edsoo.ru/863d064c" TargetMode="External"/><Relationship Id="rId38" Type="http://schemas.openxmlformats.org/officeDocument/2006/relationships/numbering" Target="numbering.xml"/><Relationship Id="rId39" Type="http://schemas.openxmlformats.org/officeDocument/2006/relationships/fontTable" Target="fontTable.xml"/><Relationship Id="rId40" Type="http://schemas.openxmlformats.org/officeDocument/2006/relationships/settings" Target="settings.xml"/><Relationship Id="rId4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LibreOffice/7.6.0.3$Windows_X86_64 LibreOffice_project/69edd8b8ebc41d00b4de3915dc82f8f0fc3b6265</Application>
  <AppVersion>15.0000</AppVersion>
  <Pages>23</Pages>
  <Words>3684</Words>
  <Characters>27863</Characters>
  <CharactersWithSpaces>31735</CharactersWithSpaces>
  <Paragraphs>426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2023-09-08T11:06:25Z</dcterms:modified>
  <cp:revision>1</cp:revision>
  <dc:subject/>
  <dc:title/>
</cp:coreProperties>
</file>