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31C" w:rsidRDefault="00DA531C" w:rsidP="001A662A">
      <w:pPr>
        <w:spacing w:line="360" w:lineRule="auto"/>
        <w:rPr>
          <w:rFonts w:ascii="Times New Roman" w:eastAsiaTheme="minorEastAsia" w:hAnsi="Times New Roman" w:cs="Times New Roman"/>
          <w:bCs/>
          <w:iCs/>
          <w:sz w:val="24"/>
          <w:szCs w:val="24"/>
        </w:rPr>
      </w:pPr>
    </w:p>
    <w:p w:rsidR="00E0798D" w:rsidRDefault="00E0798D" w:rsidP="001A662A">
      <w:pPr>
        <w:spacing w:line="360" w:lineRule="auto"/>
        <w:rPr>
          <w:rFonts w:ascii="Times New Roman" w:eastAsiaTheme="minorEastAsia" w:hAnsi="Times New Roman" w:cs="Times New Roman"/>
          <w:bCs/>
          <w:iCs/>
          <w:sz w:val="24"/>
          <w:szCs w:val="24"/>
        </w:rPr>
      </w:pPr>
    </w:p>
    <w:p w:rsidR="00BC1149" w:rsidRDefault="001A662A" w:rsidP="001A662A">
      <w:pPr>
        <w:spacing w:line="360" w:lineRule="auto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 w:rsidRPr="00585198">
        <w:rPr>
          <w:rFonts w:ascii="Times New Roman" w:eastAsiaTheme="minorEastAsia" w:hAnsi="Times New Roman" w:cs="Times New Roman"/>
          <w:bCs/>
          <w:iCs/>
          <w:sz w:val="24"/>
          <w:szCs w:val="24"/>
        </w:rPr>
        <w:t xml:space="preserve">  Рабочая программа по литературе для 11 класса разработана</w:t>
      </w:r>
      <w:r w:rsidRPr="00585198">
        <w:rPr>
          <w:rFonts w:ascii="Times New Roman" w:eastAsiaTheme="minorEastAsia" w:hAnsi="Times New Roman" w:cs="Times New Roman"/>
          <w:bCs/>
          <w:i/>
          <w:iCs/>
          <w:sz w:val="24"/>
          <w:szCs w:val="24"/>
        </w:rPr>
        <w:t xml:space="preserve"> на основе</w:t>
      </w:r>
      <w:r w:rsidRPr="00585198">
        <w:rPr>
          <w:rFonts w:ascii="Times New Roman" w:eastAsiaTheme="minorEastAsia" w:hAnsi="Times New Roman" w:cs="Times New Roman"/>
          <w:bCs/>
          <w:iCs/>
          <w:sz w:val="24"/>
          <w:szCs w:val="24"/>
        </w:rPr>
        <w:t>:</w:t>
      </w:r>
    </w:p>
    <w:p w:rsidR="001A662A" w:rsidRPr="00585198" w:rsidRDefault="00BC1149" w:rsidP="001A662A">
      <w:pPr>
        <w:spacing w:line="360" w:lineRule="auto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b/>
          <w:bCs/>
          <w:sz w:val="24"/>
          <w:szCs w:val="24"/>
        </w:rPr>
        <w:t xml:space="preserve">  </w:t>
      </w:r>
      <w:r w:rsidR="001A662A" w:rsidRPr="00585198">
        <w:rPr>
          <w:rFonts w:ascii="Times New Roman" w:eastAsiaTheme="minorEastAsia" w:hAnsi="Times New Roman" w:cs="Times New Roman"/>
          <w:bCs/>
          <w:iCs/>
          <w:sz w:val="24"/>
          <w:szCs w:val="24"/>
        </w:rPr>
        <w:t>- Федерального государствен</w:t>
      </w:r>
      <w:r w:rsidR="007135D0">
        <w:rPr>
          <w:rFonts w:ascii="Times New Roman" w:eastAsiaTheme="minorEastAsia" w:hAnsi="Times New Roman" w:cs="Times New Roman"/>
          <w:bCs/>
          <w:iCs/>
          <w:sz w:val="24"/>
          <w:szCs w:val="24"/>
        </w:rPr>
        <w:t>ного образовательного стандарта с учетом ФОП</w:t>
      </w:r>
    </w:p>
    <w:p w:rsidR="001A662A" w:rsidRPr="00585198" w:rsidRDefault="00BC1149" w:rsidP="001A662A">
      <w:pPr>
        <w:spacing w:line="360" w:lineRule="auto"/>
        <w:rPr>
          <w:rFonts w:ascii="Times New Roman" w:eastAsiaTheme="min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</w:t>
      </w:r>
      <w:r w:rsidR="001A662A" w:rsidRPr="00585198">
        <w:rPr>
          <w:rFonts w:ascii="Times New Roman" w:eastAsiaTheme="minorEastAsia" w:hAnsi="Times New Roman" w:cs="Times New Roman"/>
          <w:sz w:val="24"/>
          <w:szCs w:val="24"/>
        </w:rPr>
        <w:t>- основной образовательной программы МБОУ СШ № 17;</w:t>
      </w:r>
    </w:p>
    <w:p w:rsidR="001A662A" w:rsidRPr="00585198" w:rsidRDefault="00BC1149" w:rsidP="001A662A">
      <w:pPr>
        <w:spacing w:line="360" w:lineRule="auto"/>
        <w:rPr>
          <w:rFonts w:ascii="Times New Roman" w:eastAsiaTheme="minorEastAsia" w:hAnsi="Times New Roman" w:cs="Times New Roman"/>
          <w:sz w:val="24"/>
          <w:szCs w:val="24"/>
        </w:rPr>
      </w:pPr>
      <w:r>
        <w:rPr>
          <w:rFonts w:ascii="Times New Roman" w:eastAsiaTheme="minorEastAsia" w:hAnsi="Times New Roman" w:cs="Times New Roman"/>
          <w:sz w:val="24"/>
          <w:szCs w:val="24"/>
        </w:rPr>
        <w:t xml:space="preserve">     </w:t>
      </w:r>
      <w:r w:rsidR="001A662A" w:rsidRPr="00585198">
        <w:rPr>
          <w:rFonts w:ascii="Times New Roman" w:eastAsiaTheme="minorEastAsia" w:hAnsi="Times New Roman" w:cs="Times New Roman"/>
          <w:sz w:val="24"/>
          <w:szCs w:val="24"/>
        </w:rPr>
        <w:t xml:space="preserve">- </w:t>
      </w:r>
      <w:proofErr w:type="spellStart"/>
      <w:r w:rsidR="001A662A" w:rsidRPr="00585198">
        <w:rPr>
          <w:rFonts w:ascii="Times New Roman" w:eastAsiaTheme="minorEastAsia" w:hAnsi="Times New Roman" w:cs="Times New Roman"/>
          <w:sz w:val="24"/>
          <w:szCs w:val="24"/>
        </w:rPr>
        <w:t>учебно</w:t>
      </w:r>
      <w:proofErr w:type="spellEnd"/>
      <w:r w:rsidR="001A662A" w:rsidRPr="00585198">
        <w:rPr>
          <w:rFonts w:ascii="Times New Roman" w:eastAsiaTheme="minorEastAsia" w:hAnsi="Times New Roman" w:cs="Times New Roman"/>
          <w:sz w:val="24"/>
          <w:szCs w:val="24"/>
        </w:rPr>
        <w:t xml:space="preserve"> – методического комплекта (учебники) </w:t>
      </w:r>
    </w:p>
    <w:p w:rsidR="001A662A" w:rsidRPr="00585198" w:rsidRDefault="001A662A" w:rsidP="001A66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i/>
          <w:iCs/>
          <w:color w:val="333333"/>
          <w:sz w:val="24"/>
          <w:szCs w:val="24"/>
          <w:lang w:eastAsia="ru-RU"/>
        </w:rPr>
        <w:t>Учебник</w:t>
      </w: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: Русская литература XX века. 11 </w:t>
      </w:r>
      <w:proofErr w:type="spellStart"/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кл</w:t>
      </w:r>
      <w:proofErr w:type="spellEnd"/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в 2-х ч./Под ред. </w:t>
      </w:r>
      <w:proofErr w:type="spellStart"/>
      <w:proofErr w:type="gramStart"/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В.П.Журавлева</w:t>
      </w:r>
      <w:proofErr w:type="spellEnd"/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.-</w:t>
      </w:r>
      <w:proofErr w:type="gramEnd"/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М.: Просвещение, 2018</w:t>
      </w:r>
    </w:p>
    <w:p w:rsidR="001A662A" w:rsidRPr="00585198" w:rsidRDefault="001A662A" w:rsidP="001A66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Цели обучения </w:t>
      </w:r>
    </w:p>
    <w:p w:rsidR="001A662A" w:rsidRPr="00585198" w:rsidRDefault="001A662A" w:rsidP="001A662A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приобщить учащихся в процессе изучения и литературы к ценностям национальной и моровой культуры, к нравственному и эстетическому опыту человечества; сформировать интерес к чтению произведений художественной литературы как уникального вида искусства, материалом которого является слово; сформировать представление об изобразительно-выразительных возможностях русского языка;</w:t>
      </w:r>
    </w:p>
    <w:p w:rsidR="001A662A" w:rsidRPr="00585198" w:rsidRDefault="001A662A" w:rsidP="001A662A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добиться осознания значимости чтения, изучения русского языка и литературы как необходимых условий успешного обучения другим предметам, как основы самопознания, саморазвития, самообразования, социализации личности, её нравственного и интеллектуального развития;</w:t>
      </w:r>
    </w:p>
    <w:p w:rsidR="001A662A" w:rsidRPr="00585198" w:rsidRDefault="001A662A" w:rsidP="001A662A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сформировать культуру современного читателя, который владеет основными стратегиями чтения, навыками понимания явной и скрытой, основной и второстепенной информации текста, обладает эстетическим вкусом, способностью выражать отношение к прочитанному тексту в виде развёрнутых аргументированных устных и письменных высказываний; совершенствовать навыки владения различными приёмами редактирования текста;</w:t>
      </w:r>
    </w:p>
    <w:p w:rsidR="001A662A" w:rsidRPr="00585198" w:rsidRDefault="001A662A" w:rsidP="001A662A">
      <w:pPr>
        <w:numPr>
          <w:ilvl w:val="0"/>
          <w:numId w:val="15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сформировать </w:t>
      </w:r>
      <w:proofErr w:type="spellStart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общеучебные</w:t>
      </w:r>
      <w:proofErr w:type="spellEnd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умения и универсальные учебные действия, которые связаны со способностью сформулировать цели учебной деятельности, планировать её и осуществлять, анализировать и оценивать результаты; проводить информационный поиск, извлекать и преобразовывать необходимую информацию в соответствии с поставленной целью, используя при этом различные источники, включая СМИ и Интернет</w:t>
      </w:r>
    </w:p>
    <w:p w:rsidR="001A662A" w:rsidRPr="00585198" w:rsidRDefault="001A662A" w:rsidP="001A66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основании требований Государственного образовательного стандарта предполагается реализовать актуальные в настоящее время </w:t>
      </w:r>
      <w:proofErr w:type="spellStart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компетентностный</w:t>
      </w:r>
      <w:proofErr w:type="spellEnd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личностно ориентированный, </w:t>
      </w:r>
      <w:proofErr w:type="spellStart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деятельностный</w:t>
      </w:r>
      <w:proofErr w:type="spellEnd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подходы, которые определяют 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задачи обучения:</w:t>
      </w:r>
    </w:p>
    <w:p w:rsidR="001A662A" w:rsidRPr="00585198" w:rsidRDefault="001A662A" w:rsidP="001A662A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приобретение знаний по чтению и анализу художественных произведений с привлечением базовых литературоведческих понятий и необходимых сведений по истории литературы;</w:t>
      </w:r>
    </w:p>
    <w:p w:rsidR="001A662A" w:rsidRPr="00585198" w:rsidRDefault="001A662A" w:rsidP="001A662A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овладение способами правильного, беглого и выразительного чтения вслух художественных и учебных текстов, в том числе и чтению наизусть;</w:t>
      </w:r>
    </w:p>
    <w:p w:rsidR="001A662A" w:rsidRPr="00585198" w:rsidRDefault="001A662A" w:rsidP="001A662A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учиться устному пересказу (подробному, выборочному, сжатому, от другого лица, художественному) – небольшого отрывка, главы, повести, рассказа, сказки;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свободному владению монологической и диалогической речью в объеме изучаемых произведений;</w:t>
      </w:r>
    </w:p>
    <w:p w:rsidR="001A662A" w:rsidRPr="00585198" w:rsidRDefault="001A662A" w:rsidP="001A662A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научиться развернутому ответу на вопрос, рассказу о литературном герое, характеристике героя;</w:t>
      </w:r>
    </w:p>
    <w:p w:rsidR="001A662A" w:rsidRPr="00585198" w:rsidRDefault="001A662A" w:rsidP="001A662A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научиться отзыву на самостоятельно прочитанное произведение; способам свободного владения письменной речью;</w:t>
      </w:r>
    </w:p>
    <w:p w:rsidR="001A662A" w:rsidRPr="00585198" w:rsidRDefault="001A662A" w:rsidP="001A662A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научиться анализу художественного произведения;</w:t>
      </w:r>
    </w:p>
    <w:p w:rsidR="001A662A" w:rsidRPr="00585198" w:rsidRDefault="001A662A" w:rsidP="001A662A">
      <w:pPr>
        <w:numPr>
          <w:ilvl w:val="0"/>
          <w:numId w:val="16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освоение лингвистической, культурологической, коммуникативной </w:t>
      </w:r>
      <w:proofErr w:type="spellStart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компетенци</w:t>
      </w:r>
      <w:proofErr w:type="spellEnd"/>
    </w:p>
    <w:p w:rsidR="001A662A" w:rsidRPr="00585198" w:rsidRDefault="001A662A" w:rsidP="001A662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выявлять авторскую позицию;</w:t>
      </w:r>
    </w:p>
    <w:p w:rsidR="001A662A" w:rsidRPr="00585198" w:rsidRDefault="001A662A" w:rsidP="001A662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выразительно читать изученные произведения (или их фрагменты), соблюдая нормы литературного произношения;</w:t>
      </w:r>
    </w:p>
    <w:p w:rsidR="001A662A" w:rsidRPr="00585198" w:rsidRDefault="001A662A" w:rsidP="001A662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аргументировано формулировать свое отношение к прочитанному произведению;</w:t>
      </w:r>
    </w:p>
    <w:p w:rsidR="001A662A" w:rsidRPr="00585198" w:rsidRDefault="001A662A" w:rsidP="001A662A">
      <w:pPr>
        <w:numPr>
          <w:ilvl w:val="0"/>
          <w:numId w:val="17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писать рецензии на прочитанные произведения и сочинения разных жанров на литературные темы.</w:t>
      </w:r>
    </w:p>
    <w:p w:rsidR="001A662A" w:rsidRPr="00585198" w:rsidRDefault="001A662A" w:rsidP="001A662A">
      <w:pPr>
        <w:rPr>
          <w:rFonts w:ascii="Times New Roman" w:eastAsiaTheme="minorEastAsia" w:hAnsi="Times New Roman" w:cs="Times New Roman"/>
          <w:sz w:val="24"/>
          <w:szCs w:val="24"/>
        </w:rPr>
      </w:pPr>
    </w:p>
    <w:p w:rsidR="00E41591" w:rsidRPr="00585198" w:rsidRDefault="00E41591" w:rsidP="00E41591">
      <w:pPr>
        <w:pStyle w:val="msonormalbullet1gif"/>
        <w:keepNext/>
        <w:spacing w:beforeAutospacing="0" w:after="0" w:afterAutospacing="0" w:line="276" w:lineRule="auto"/>
        <w:ind w:left="142"/>
        <w:contextualSpacing/>
        <w:jc w:val="both"/>
        <w:rPr>
          <w:b/>
        </w:rPr>
      </w:pPr>
      <w:r w:rsidRPr="00585198">
        <w:tab/>
        <w:t xml:space="preserve">В соответствии с программой, с учебным планом и календарным учебным графиком МБОУ СШ № 17 на изучение литературы в 11 классе отводится: </w:t>
      </w:r>
      <w:r w:rsidRPr="00585198">
        <w:rPr>
          <w:b/>
        </w:rPr>
        <w:t>33</w:t>
      </w:r>
      <w:r w:rsidRPr="00585198">
        <w:t xml:space="preserve"> учебные недели по </w:t>
      </w:r>
      <w:r w:rsidRPr="00585198">
        <w:rPr>
          <w:b/>
        </w:rPr>
        <w:t xml:space="preserve">5 </w:t>
      </w:r>
      <w:r w:rsidRPr="00585198">
        <w:t xml:space="preserve">часов в неделю, </w:t>
      </w:r>
      <w:r w:rsidRPr="00585198">
        <w:rPr>
          <w:b/>
        </w:rPr>
        <w:t>всего 165 ч.</w:t>
      </w:r>
    </w:p>
    <w:p w:rsidR="00E41591" w:rsidRPr="00585198" w:rsidRDefault="00E41591" w:rsidP="00E41591">
      <w:pPr>
        <w:pStyle w:val="msonormalbullet1gif"/>
        <w:keepNext/>
        <w:spacing w:after="0" w:afterAutospacing="0" w:line="360" w:lineRule="auto"/>
        <w:contextualSpacing/>
        <w:jc w:val="both"/>
        <w:rPr>
          <w:b/>
          <w:bCs/>
        </w:rPr>
      </w:pPr>
    </w:p>
    <w:p w:rsidR="00585198" w:rsidRPr="00585198" w:rsidRDefault="00585198" w:rsidP="00585198">
      <w:pPr>
        <w:shd w:val="clear" w:color="auto" w:fill="FFFFFF"/>
        <w:spacing w:after="15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ПЛАНИРУЕМЫЕ РЕЗУЛЬТАТЫ ОСВОЕНИЯ ЛИТЕРАТУРЫ</w:t>
      </w:r>
    </w:p>
    <w:p w:rsidR="00585198" w:rsidRPr="00585198" w:rsidRDefault="00585198" w:rsidP="0058519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Личностные результаты </w:t>
      </w: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должны отражать:</w:t>
      </w:r>
    </w:p>
    <w:p w:rsidR="00585198" w:rsidRPr="00585198" w:rsidRDefault="00585198" w:rsidP="00585198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воспитание российской гражданской идентичности: патриотизма, уважения к </w:t>
      </w:r>
      <w:r w:rsidR="00BC11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Отечеству, </w:t>
      </w: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своей этнической принадлежности, знание истории, языка, культуры своего народа, своего края, основ культурного наследия народов России и человечества; усвоение гуманистических, демократических и традиционных ценностей многонационального российского общества; воспитание чувства ответственности и долга перед Родиной;</w:t>
      </w:r>
    </w:p>
    <w:p w:rsidR="00585198" w:rsidRPr="00585198" w:rsidRDefault="00585198" w:rsidP="00585198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ответственного о</w:t>
      </w:r>
      <w:r w:rsidR="00BC11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тношения к учению, </w:t>
      </w:r>
      <w:proofErr w:type="gramStart"/>
      <w:r w:rsidR="00BC114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готовности и </w:t>
      </w: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способности</w:t>
      </w:r>
      <w:proofErr w:type="gramEnd"/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обучающихся к саморазвитию и самообразованию на основе мотивации к обучению и познанию, 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585198" w:rsidRPr="00585198" w:rsidRDefault="00585198" w:rsidP="00585198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585198" w:rsidRPr="00585198" w:rsidRDefault="00585198" w:rsidP="00585198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культуре, религии, традициям, языкам, ценностям народов России и народов мира; готовности и способности вести диалог с другими людьми и достигать в нём взаимопонимания;</w:t>
      </w:r>
    </w:p>
    <w:p w:rsidR="00585198" w:rsidRPr="00585198" w:rsidRDefault="00585198" w:rsidP="00585198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освоение социальных норм, правил поведения, ролей и форм социальной жизни в группах и сообществах, включая взрослые и социальные сообщества; участие в школьном самоуправлении и общественной жизни в пределах возрастных компетенций с учётом региональных, этнокультурных, социальных и экономических особенностей;</w:t>
      </w:r>
    </w:p>
    <w:p w:rsidR="00585198" w:rsidRPr="00585198" w:rsidRDefault="00585198" w:rsidP="00585198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развитие морального сознания и компетентности в решении моральных проблем на основе личностного выбора, формирование нравственных чувств и нравственного поведения, осознанного и ответственного отношения к собственным поступкам;</w:t>
      </w:r>
    </w:p>
    <w:p w:rsidR="00585198" w:rsidRPr="00585198" w:rsidRDefault="00585198" w:rsidP="00585198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585198" w:rsidRPr="00585198" w:rsidRDefault="00585198" w:rsidP="00585198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ценности здорового и безопасного образа жизни; усвоение правил индивидуального и коллективного безопасного поведения в чрезвычайных ситуациях, угрожающих жизни и здоровью людей, правил поведения на транспорте и на дорогах;</w:t>
      </w:r>
    </w:p>
    <w:p w:rsidR="00585198" w:rsidRPr="00585198" w:rsidRDefault="00585198" w:rsidP="00585198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основ экологической культуры соответствующей современному уровню экологического мышления, развитие опыта экологически ориентированной рефлексивно-оценочной и практической деятельности в жизненных ситуациях;</w:t>
      </w:r>
    </w:p>
    <w:p w:rsidR="00585198" w:rsidRPr="00585198" w:rsidRDefault="00585198" w:rsidP="00585198">
      <w:pPr>
        <w:numPr>
          <w:ilvl w:val="0"/>
          <w:numId w:val="20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осознание значения семьи в жизни человека и общества, принятие ценности семейной жизни, уважительное и заботливое отношение к членам своей семьи;</w:t>
      </w:r>
    </w:p>
    <w:p w:rsidR="00585198" w:rsidRPr="00585198" w:rsidRDefault="00BC1149" w:rsidP="00585198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</w:t>
      </w:r>
      <w:r w:rsidR="00585198"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развитие эстетического сознания через освоение художественного наследия 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                 </w:t>
      </w:r>
      <w:r w:rsidR="00585198"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народов России и мира, творческой деятельности эстетического характера</w:t>
      </w:r>
      <w:r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.</w:t>
      </w:r>
    </w:p>
    <w:p w:rsidR="00585198" w:rsidRPr="00585198" w:rsidRDefault="00585198" w:rsidP="001A66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</w:p>
    <w:p w:rsidR="001A662A" w:rsidRPr="00585198" w:rsidRDefault="001A662A" w:rsidP="001A662A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proofErr w:type="spellStart"/>
      <w:r w:rsidRPr="0058519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>Метапредметные</w:t>
      </w:r>
      <w:proofErr w:type="spellEnd"/>
      <w:r w:rsidRPr="0058519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 результаты изуч</w:t>
      </w:r>
      <w:r w:rsidR="007602BF" w:rsidRPr="0058519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ения </w:t>
      </w:r>
      <w:proofErr w:type="gramStart"/>
      <w:r w:rsidRPr="0058519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t xml:space="preserve">литературы </w:t>
      </w: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:</w:t>
      </w:r>
      <w:proofErr w:type="gramEnd"/>
    </w:p>
    <w:p w:rsidR="001A662A" w:rsidRPr="00585198" w:rsidRDefault="001A662A" w:rsidP="001A662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самостоятельно определять цели своего обучения, ставить и формулировать для себя новые задачи в учёбе и познавательной деятельности, развивать мотивы и интересы своей познавательной деятельности;</w:t>
      </w:r>
    </w:p>
    <w:p w:rsidR="001A662A" w:rsidRPr="00585198" w:rsidRDefault="001A662A" w:rsidP="001A662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самостоятельно планировать пути достижения целей, в том числе альтернативные, осознанно выбирать наиболее эффективные способы решения учебных и познавательных задач;</w:t>
      </w:r>
    </w:p>
    <w:p w:rsidR="001A662A" w:rsidRPr="00585198" w:rsidRDefault="001A662A" w:rsidP="001A662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соотносить свои действия с планируемыми результатами, осуществлять контроль своей деятельности в процессе достижения результата, определять способы действий в рамках предложенных условий и требований, корректировать свои действия в соответствии с изменяющейся ситуацией;</w:t>
      </w:r>
    </w:p>
    <w:p w:rsidR="001A662A" w:rsidRPr="00585198" w:rsidRDefault="001A662A" w:rsidP="001A662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оценивать правильность выполнения учебной задачи, собственные возможности её решения;</w:t>
      </w:r>
    </w:p>
    <w:p w:rsidR="001A662A" w:rsidRPr="00585198" w:rsidRDefault="001A662A" w:rsidP="001A662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владение основами самоконтроля, самооценки, принятия решений и осуществления осознанного выбора в учебной и познавательной деятельности;</w:t>
      </w:r>
    </w:p>
    <w:p w:rsidR="001A662A" w:rsidRPr="00585198" w:rsidRDefault="001A662A" w:rsidP="001A662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 определять понятия, создавать обобщения, устанавливать аналогии, классифицировать, самостоятельно выбирать основания и критерии для классификации, устанавливать причинно-следственные связи, строить логическое рассуждение, умозаключение (индуктивное, дедуктивное и по аналогии) и делать выводы;</w:t>
      </w:r>
    </w:p>
    <w:p w:rsidR="001A662A" w:rsidRPr="00585198" w:rsidRDefault="001A662A" w:rsidP="001A662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умение создавать, применять и преобразовывать знаки и символы, модели и схемы для решения учебных и познавательных задач;</w:t>
      </w:r>
    </w:p>
    <w:p w:rsidR="001A662A" w:rsidRPr="00585198" w:rsidRDefault="001A662A" w:rsidP="001A662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смысловое чтение;</w:t>
      </w:r>
    </w:p>
    <w:p w:rsidR="001A662A" w:rsidRPr="00585198" w:rsidRDefault="001A662A" w:rsidP="001A662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</w:t>
      </w:r>
      <w:r w:rsidRPr="0058519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мение </w:t>
      </w: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организовывать учебное сотрудничество и совместную деятельность с учителем и сверстниками; работать</w:t>
      </w:r>
      <w:r w:rsidRPr="00585198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 индивидуально и в группе: </w:t>
      </w: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находить общее решение и разрешать конфликты на основе согласов</w:t>
      </w:r>
      <w:r w:rsidR="007602BF"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ания позиций и учёта интересов;</w:t>
      </w: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формулировать, аргументировать и отстаивать своё мнение;</w:t>
      </w:r>
    </w:p>
    <w:p w:rsidR="001A662A" w:rsidRPr="00585198" w:rsidRDefault="001A662A" w:rsidP="001A662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умение осознанно использовать речевые средства в соответствии с задачей коммуникации для выражения своих чувств, мыслей и потребностей; планирования и регуляции своей деятельности; владение устной и письменной речью, монологической контекстной речью;</w:t>
      </w:r>
    </w:p>
    <w:p w:rsidR="001A662A" w:rsidRDefault="001A662A" w:rsidP="001A662A">
      <w:pPr>
        <w:numPr>
          <w:ilvl w:val="0"/>
          <w:numId w:val="18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формирование и развитие компетентности в области использования информационно-коммуникационных технологий (далее ИКТ– компетенции);</w:t>
      </w:r>
    </w:p>
    <w:p w:rsidR="00127839" w:rsidRPr="00127839" w:rsidRDefault="00127839" w:rsidP="00127839">
      <w:pPr>
        <w:pStyle w:val="ac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  <w:t>Предметные результаты</w:t>
      </w:r>
    </w:p>
    <w:p w:rsidR="00127839" w:rsidRPr="00127839" w:rsidRDefault="00127839" w:rsidP="00127839">
      <w:pPr>
        <w:pStyle w:val="ac"/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</w:p>
    <w:p w:rsidR="00127839" w:rsidRPr="00127839" w:rsidRDefault="00127839" w:rsidP="00127839">
      <w:pPr>
        <w:pStyle w:val="ac"/>
        <w:numPr>
          <w:ilvl w:val="0"/>
          <w:numId w:val="18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1)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(конец XIX –начало XXI века); включение в культурно-языковое пространство русской и мировой культуры через умение соотносить художественную литературу с фактами общественной жизни и культуры, раскрывать роль литературы в духовном и культурном развитии общества; воспитание ценностного отношения к литературе как неотъемлемой части культуры;</w:t>
      </w:r>
    </w:p>
    <w:p w:rsidR="00127839" w:rsidRPr="00127839" w:rsidRDefault="00127839" w:rsidP="00127839">
      <w:pPr>
        <w:pStyle w:val="ac"/>
        <w:numPr>
          <w:ilvl w:val="0"/>
          <w:numId w:val="18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2) осознание взаимосвязи между языковым, литературным, интеллектуальным, духовно-нравственным развитием личности в контексте осмысления произведений русской, зарубежной литературы и литератур народов России, и самооценка собственного интеллектуально-нравственного уровня;</w:t>
      </w:r>
    </w:p>
    <w:p w:rsidR="00127839" w:rsidRPr="00127839" w:rsidRDefault="00127839" w:rsidP="00127839">
      <w:pPr>
        <w:pStyle w:val="ac"/>
        <w:numPr>
          <w:ilvl w:val="0"/>
          <w:numId w:val="18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3) приобщение к российскому литературному наследию и через него – к традиционным ценностям и сокровищам отечественной и мировой культуры; понимание роли и места русской литературы в мировом культурном процессе;</w:t>
      </w:r>
    </w:p>
    <w:p w:rsidR="00127839" w:rsidRPr="00127839" w:rsidRDefault="00127839" w:rsidP="00127839">
      <w:pPr>
        <w:pStyle w:val="ac"/>
        <w:numPr>
          <w:ilvl w:val="0"/>
          <w:numId w:val="18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4) знание содержания и понимание ключевых проблем произведений русской, зарубежной классической и современной литературы, литератур народов России (конец XIX–начало XXI века), их историко-культурного и нравственно-ценностного влияния на формирование национальной и мировой литературы;</w:t>
      </w:r>
    </w:p>
    <w:p w:rsidR="00127839" w:rsidRPr="00127839" w:rsidRDefault="00127839" w:rsidP="00127839">
      <w:pPr>
        <w:pStyle w:val="ac"/>
        <w:numPr>
          <w:ilvl w:val="0"/>
          <w:numId w:val="18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5) </w:t>
      </w:r>
      <w:proofErr w:type="spellStart"/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умений самостоятельно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конца XIX–начала XXI века со временем написания, с современностью и традицией; выявлять сквозные темы и ключевые проблемы русской литературы;</w:t>
      </w:r>
    </w:p>
    <w:p w:rsidR="00127839" w:rsidRPr="00127839" w:rsidRDefault="00127839" w:rsidP="00127839">
      <w:pPr>
        <w:pStyle w:val="ac"/>
        <w:numPr>
          <w:ilvl w:val="0"/>
          <w:numId w:val="18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6) способность самостоятельно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высказываниях, участие в дискуссии на литературные темы; свободное владение устной и письменной речью в процессе чтения и обсуждения лучших образцов отечественной и зарубежной литературы;</w:t>
      </w:r>
    </w:p>
    <w:p w:rsidR="00127839" w:rsidRPr="00127839" w:rsidRDefault="00127839" w:rsidP="00127839">
      <w:pPr>
        <w:pStyle w:val="ac"/>
        <w:numPr>
          <w:ilvl w:val="0"/>
          <w:numId w:val="18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7) самостоятельное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</w:t>
      </w:r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прочитанное, выражать личное отношение к нему, передавать собственные читательские впечатления и аргументировать своё мнение;</w:t>
      </w:r>
    </w:p>
    <w:p w:rsidR="00127839" w:rsidRPr="00127839" w:rsidRDefault="00127839" w:rsidP="00127839">
      <w:pPr>
        <w:pStyle w:val="ac"/>
        <w:numPr>
          <w:ilvl w:val="0"/>
          <w:numId w:val="18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8) </w:t>
      </w:r>
      <w:proofErr w:type="spellStart"/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умений выразительно (с учётом индивидуальных особенностей обучающихся) читать, в том числе наизусть, не менее 10 произведений и (или) фрагментов;</w:t>
      </w:r>
    </w:p>
    <w:p w:rsidR="00127839" w:rsidRPr="00127839" w:rsidRDefault="00127839" w:rsidP="00127839">
      <w:pPr>
        <w:pStyle w:val="ac"/>
        <w:numPr>
          <w:ilvl w:val="0"/>
          <w:numId w:val="18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9) овладение умениями самостоятельного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в основной школе);</w:t>
      </w:r>
    </w:p>
    <w:p w:rsidR="00127839" w:rsidRPr="00127839" w:rsidRDefault="00127839" w:rsidP="00127839">
      <w:pPr>
        <w:pStyle w:val="ac"/>
        <w:numPr>
          <w:ilvl w:val="0"/>
          <w:numId w:val="18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10) владение комплексным филологическим анализом художественного текста; осмысление функциональной роли теоретико-литературных понятий, в том числе:</w:t>
      </w:r>
    </w:p>
    <w:p w:rsidR="00127839" w:rsidRPr="00127839" w:rsidRDefault="00127839" w:rsidP="00127839">
      <w:pPr>
        <w:pStyle w:val="ac"/>
        <w:numPr>
          <w:ilvl w:val="0"/>
          <w:numId w:val="18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конкретно-историческое, общечеловеческое и национальное в творчестве писателя; традиция и новаторство; авторский замысел и его воплощение; миф и литература; историзм, народность; художественное время и пространство; поэтика; историко-литературный процесс; литературные направления и течения: романтизм, реализм, модернизм (символизм, акмеизм, футуризм), постмодернизм; авангард; литературный манифест;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силлабо-тоническая), дольник, верлибр; «вечные темы» и «вечные образы» в литературе; беллетристика, массовая литература, сетевая литература; взаимосвязь и взаимовлияние национальных литератур; художественный перевод; литературная критика;</w:t>
      </w:r>
    </w:p>
    <w:p w:rsidR="00127839" w:rsidRPr="00127839" w:rsidRDefault="00127839" w:rsidP="00127839">
      <w:pPr>
        <w:pStyle w:val="ac"/>
        <w:numPr>
          <w:ilvl w:val="0"/>
          <w:numId w:val="18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11) 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критики;</w:t>
      </w:r>
    </w:p>
    <w:p w:rsidR="00127839" w:rsidRPr="00127839" w:rsidRDefault="00127839" w:rsidP="00127839">
      <w:pPr>
        <w:pStyle w:val="ac"/>
        <w:numPr>
          <w:ilvl w:val="0"/>
          <w:numId w:val="18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12)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127839" w:rsidRPr="00127839" w:rsidRDefault="00127839" w:rsidP="00127839">
      <w:pPr>
        <w:pStyle w:val="ac"/>
        <w:numPr>
          <w:ilvl w:val="0"/>
          <w:numId w:val="18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13) </w:t>
      </w:r>
      <w:proofErr w:type="spellStart"/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литературы; умение применять их в речевой практике; умение анализировать языковые явления и факты, допускающие неоднозначную интерпретацию, и выявлять их смыслообразующую роль;</w:t>
      </w:r>
    </w:p>
    <w:p w:rsidR="00127839" w:rsidRPr="00127839" w:rsidRDefault="00127839" w:rsidP="00127839">
      <w:pPr>
        <w:pStyle w:val="ac"/>
        <w:numPr>
          <w:ilvl w:val="0"/>
          <w:numId w:val="18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14) </w:t>
      </w:r>
      <w:proofErr w:type="spellStart"/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представлений о стилях художественной литературы разных эпох, литературных направлениях, течениях, школах, об индивидуальном авторском стиле;</w:t>
      </w:r>
    </w:p>
    <w:p w:rsidR="00127839" w:rsidRPr="00127839" w:rsidRDefault="00127839" w:rsidP="00127839">
      <w:pPr>
        <w:pStyle w:val="ac"/>
        <w:numPr>
          <w:ilvl w:val="0"/>
          <w:numId w:val="18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27839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  <w:lang w:eastAsia="ru-RU"/>
        </w:rPr>
        <w:t>15)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</w:p>
    <w:p w:rsidR="00127839" w:rsidRPr="00127839" w:rsidRDefault="00127839" w:rsidP="00127839">
      <w:pPr>
        <w:pStyle w:val="ac"/>
        <w:numPr>
          <w:ilvl w:val="0"/>
          <w:numId w:val="18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27839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  <w:lang w:eastAsia="ru-RU"/>
        </w:rPr>
        <w:t xml:space="preserve">16) владение умениями учебной проектно-исследовательской деятельности историко- и теоретико-литературного характера, в том числе создания </w:t>
      </w:r>
      <w:proofErr w:type="spellStart"/>
      <w:r w:rsidRPr="00127839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  <w:lang w:eastAsia="ru-RU"/>
        </w:rPr>
        <w:t>медиапроектов</w:t>
      </w:r>
      <w:proofErr w:type="spellEnd"/>
      <w:r w:rsidRPr="00127839">
        <w:rPr>
          <w:rFonts w:ascii="Times New Roman" w:eastAsia="Times New Roman" w:hAnsi="Times New Roman" w:cs="Times New Roman"/>
          <w:color w:val="333333"/>
          <w:spacing w:val="-3"/>
          <w:sz w:val="24"/>
          <w:szCs w:val="24"/>
          <w:lang w:eastAsia="ru-RU"/>
        </w:rPr>
        <w:t>; различными приёмами цитирования и редактирования собственных и чужих текстов;</w:t>
      </w:r>
    </w:p>
    <w:p w:rsidR="00127839" w:rsidRPr="00127839" w:rsidRDefault="00127839" w:rsidP="00127839">
      <w:pPr>
        <w:pStyle w:val="ac"/>
        <w:numPr>
          <w:ilvl w:val="0"/>
          <w:numId w:val="18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17) </w:t>
      </w:r>
      <w:proofErr w:type="spellStart"/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сформированность</w:t>
      </w:r>
      <w:proofErr w:type="spellEnd"/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представлений об основных направлениях литературной критики, о современных подходах к анализу художественного текста в </w:t>
      </w:r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lastRenderedPageBreak/>
        <w:t>литературоведении; умение создавать собственные литературно-критические произведения на основе прочитанных художественных текстов;</w:t>
      </w:r>
    </w:p>
    <w:p w:rsidR="00127839" w:rsidRPr="00127839" w:rsidRDefault="00127839" w:rsidP="00127839">
      <w:pPr>
        <w:pStyle w:val="ac"/>
        <w:numPr>
          <w:ilvl w:val="0"/>
          <w:numId w:val="18"/>
        </w:numPr>
        <w:spacing w:beforeAutospacing="1" w:after="0" w:afterAutospacing="1" w:line="240" w:lineRule="auto"/>
        <w:jc w:val="both"/>
        <w:rPr>
          <w:rFonts w:ascii="Times New Roman" w:eastAsia="Times New Roman" w:hAnsi="Times New Roman" w:cs="Times New Roman"/>
          <w:color w:val="333333"/>
          <w:sz w:val="21"/>
          <w:szCs w:val="21"/>
          <w:lang w:eastAsia="ru-RU"/>
        </w:rPr>
      </w:pPr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18) умение самостоятельно работать с разными информационными источниками, в том числе в </w:t>
      </w:r>
      <w:proofErr w:type="spellStart"/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>медиапространстве</w:t>
      </w:r>
      <w:proofErr w:type="spellEnd"/>
      <w:r w:rsidRPr="00127839">
        <w:rPr>
          <w:rFonts w:ascii="Times New Roman" w:eastAsia="Times New Roman" w:hAnsi="Times New Roman" w:cs="Times New Roman"/>
          <w:color w:val="333333"/>
          <w:sz w:val="24"/>
          <w:szCs w:val="24"/>
          <w:lang w:eastAsia="ru-RU"/>
        </w:rPr>
        <w:t xml:space="preserve"> (поиск, анализ, отбор, структурирование, презентация информации), оптимально использовать ресурсы традиционных библиотек и электронных библиотечных систем.</w:t>
      </w:r>
    </w:p>
    <w:p w:rsidR="00C54AC2" w:rsidRPr="00585198" w:rsidRDefault="00127839" w:rsidP="00071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  <w:u w:val="single"/>
          <w:lang w:eastAsia="ru-RU"/>
        </w:rPr>
        <w:br/>
      </w:r>
    </w:p>
    <w:p w:rsidR="00071271" w:rsidRPr="00585198" w:rsidRDefault="00071271" w:rsidP="000712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 учебного курса</w:t>
      </w:r>
    </w:p>
    <w:p w:rsidR="00071271" w:rsidRPr="00585198" w:rsidRDefault="00071271" w:rsidP="0007127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Введение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Русская литература в контексте мировой художественной культуры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столетия. Литература и глобальные исторические потрясения в судьбе России в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веке. Три основных направления, в русле которых протекало развитие русской литературы: русская советская литература; литература, официально не признанная властью; литература Русского зарубежья. Различное и общее: что противопоставляло и что объединяло разные потоки русской литературы. Основные темы и проблемы. Проблема нравственного выбора человека и проблема ответственности. Тема исторической памяти, национального самосознания. Поиск нравственного и эстетического идеалов.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Литература начала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XX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века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Развитие художественных и идейно-нравственных традиций русской классической литературы. Своеобразие реализма в русской литературе начала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века. Человек и эпоха - основная проблема искусства. Направления философской мысли начала столетия, сложность отражения этих направлений в различных видах искусства. Реализм и модернизм, разнообразие литературных стилей, школ, групп.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Писатели-реалисты начала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XX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века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Иван </w:t>
      </w: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Алексеевич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Бунин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Жизнь и творчество (Обзор.)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Стихотворения: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«Крещенская ночь», «Собака», «Одиночество».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Рассказы: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«Господин из Сан-Франциско», «Чистый понедельник»,</w:t>
      </w:r>
      <w:r w:rsidRPr="0058519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«Антоновские яблоки», «Солнечный удар».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Своеобразие лирического повествования в прозе И. А. Бунина. Теория литературы. Психологизм пейзажа в художественной литературе. Рассказ (углубление представлений).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Александр Иванович Куприн.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Жизнь и творчество. (Обзор.)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Повесть «Олеся»,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рассказ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«Гранатовый браслет</w:t>
      </w:r>
      <w:proofErr w:type="gramStart"/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..</w:t>
      </w:r>
      <w:proofErr w:type="gramEnd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Традиции русской психологической прозы в творчестве А. И. Куприна.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Сюжет и фабула эпического произведения (углубление представлений).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Максим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Горький.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 (Обзор.)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Рассказ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«Старуха </w:t>
      </w:r>
      <w:proofErr w:type="spellStart"/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Изергиль</w:t>
      </w:r>
      <w:proofErr w:type="spellEnd"/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».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Романтический пафос и суровая правда рассказов М. Горького.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«На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дне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».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Новаторство Горького-драматурга. Сценическая судьба пьесы.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Социально-философская драма как жанр драматургии (начальные представления).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Серебряный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век </w:t>
      </w: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русской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поэзии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Символизм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«Старшие символисты»: </w:t>
      </w: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Н. Минский, Д. Мережковский, 3. Гиппиус, В. Брюсов, К. Бальмонт, Ф. Сологуб.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proofErr w:type="spellStart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Младосимволисты</w:t>
      </w:r>
      <w:proofErr w:type="spellEnd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»: </w:t>
      </w: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А. Белый, А. Блок, </w:t>
      </w:r>
      <w:proofErr w:type="spellStart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Вяч</w:t>
      </w:r>
      <w:proofErr w:type="spellEnd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Иванов.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Влияние западноевропейской философии и поэзии на творчество русских символистов. Истоки русского символизма.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 xml:space="preserve">Валерий Яковлевич Брюсов.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о поэте.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Стихотворения: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«Творчество»! «Юному поэту», «Каменщик», «Грядущие гунны</w:t>
      </w:r>
      <w:proofErr w:type="gramStart"/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».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Константин Дмитриевич Бальмонт.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Слово о поэте. Основные темы и мотивы лирики. Стихотворения </w:t>
      </w:r>
      <w:r w:rsidRPr="0058519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«Я мечтою ловил уходящие тени…», «</w:t>
      </w:r>
      <w:proofErr w:type="spellStart"/>
      <w:r w:rsidRPr="0058519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Безглагольность</w:t>
      </w:r>
      <w:proofErr w:type="spellEnd"/>
      <w:r w:rsidRPr="00585198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>», «Я в этот мир пришёл, чтоб видеть солнце…»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Поэзия как выразительница «говора стихий». Интерес к древнеславянскому фольклору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(«Злые чары», «Жар-птица»)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Андрей Белый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(Б. Н. Бугаев). Слово о поэте. </w:t>
      </w:r>
      <w:proofErr w:type="gramStart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  «</w:t>
      </w:r>
      <w:proofErr w:type="gramEnd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Раздумья», «Русь», «Родине».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Акмеизм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Статья Н. Гумилева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«Наследие символизма и акмеизм»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декларация акмеизма. Западноевропейские и отечественные истоки акмеизма. Обзор раннего творчества Н. Гумилева, С. Городецкого, А. Ахматовой, О. Мандельштама, М. Кузмина и др.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Николай Степанович Гумилев.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Слово о поэте.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Стихотворения: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«Жираф», «Озеро Чад», «Старый Конквистадор»,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цикл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«Капитаны», «Волшебная скрипка», «Заблудившийся трамвай»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(или другие стихотворения по выбору учителя и учащихся</w:t>
      </w:r>
      <w:proofErr w:type="gramStart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)..</w:t>
      </w:r>
      <w:proofErr w:type="gramEnd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Влияние поэтических образов и ритмов Гумилева на русскую поэзию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века.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Футуризм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Манифесты футуризма. Отрицание литературных традиций, абсолютизация самоценного, «</w:t>
      </w:r>
      <w:proofErr w:type="spellStart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самовитого</w:t>
      </w:r>
      <w:proofErr w:type="spellEnd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слова. Урбанизм поэзии </w:t>
      </w:r>
      <w:proofErr w:type="spellStart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будетлян</w:t>
      </w:r>
      <w:proofErr w:type="spellEnd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Группы футуристов: эгофутуристы (</w:t>
      </w: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Игорь Северянин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др.), </w:t>
      </w:r>
      <w:proofErr w:type="spellStart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кубофутуристы</w:t>
      </w:r>
      <w:proofErr w:type="spellEnd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</w:t>
      </w: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В. Маяковский, Д. </w:t>
      </w:r>
      <w:proofErr w:type="spellStart"/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Бурлюк</w:t>
      </w:r>
      <w:proofErr w:type="spellEnd"/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В. Хлебников, Вас. Каменский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), «Центрифуга» (</w:t>
      </w: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Б. Пастернак, Н. Асеев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др.). Западноевропейский и русский футуризм. Преодоление футуризма крупнейшими его представителям.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Игорь Северянин (И. В. Лотарев).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Стихотворения из сборников: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«Громокипящий кубок», «Ананасы в шампанском», «Романтические розы», «Медальоны»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Символизм. Акмеизм. Футуризм (начальные представления).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Изобразительно-выразительные средства художественной литературы: тропы, синтаксические фигуры, звукопись (углубление и закрепление представлений).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Александр Александрович Блок.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 (Обзор.)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Стихотворения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«Незнакомка», «Россия», «Ночь, улица, фонарь, аптека...», «В ресторане», «Река раскинулась. Течет, грустит лениво...»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(из цикла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«На поле Куликовом»), «На железной дороге», «Вхожу я в темные храмы...», «Фабрика», «Когда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вы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стоите на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моем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пути...».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Поэма 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Двенадцать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».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Теория литературы. Лирический цикл (стихотворений). Верлибр (свободный стих). Авторская позиция и способы ее выражения в произведении (развитие представлений).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Новокрестьянская</w:t>
      </w:r>
      <w:proofErr w:type="spellEnd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поэзия (Обзор)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Николай Алексеевич Клюев.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 (Обзор.)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Стихотворения: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«</w:t>
      </w:r>
      <w:proofErr w:type="spellStart"/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Рожество</w:t>
      </w:r>
      <w:proofErr w:type="spellEnd"/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избы», «Вы обещали нам сады...», «Я посвященный от народа...».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Духовные и поэтические истоки </w:t>
      </w:r>
      <w:proofErr w:type="spellStart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новокрестьянской</w:t>
      </w:r>
      <w:proofErr w:type="spellEnd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поэзии: русский фольклор, древнерусская книжность, традиции Кольцова, Никитина, </w:t>
      </w:r>
      <w:proofErr w:type="spellStart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Майкова</w:t>
      </w:r>
      <w:proofErr w:type="spellEnd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Мея</w:t>
      </w:r>
      <w:proofErr w:type="spellEnd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 Интерес к художественному богатству славянского фольклора. Клюев и Блок. Клюев и Есенин. Полемика </w:t>
      </w:r>
      <w:proofErr w:type="spellStart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новокрестьянских</w:t>
      </w:r>
      <w:proofErr w:type="spellEnd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поэтов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пролетарской поэзией. Художественные и идейно-нравственные аспекты этой полемики.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Сергей Александрович Есенин.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 (Обзор.)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Стихотворения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«Гой ты, Русь моя родная!..», «Не бродить, не мять в кустах багряных...», «Мы теперь уходим понемногу...», «Письмо матери», «Спит ковыль. Равнина дорогая...», «Шаганэ ты моя, Шаганэ!..», «Не жалею, не зову, не плачу...», «Русь советская», «Сорокоуст»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«Я покинул родимый дом...», «Собаке Качалова», «Клен ты мой опавший, клен заледенелый...».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Поэтика есенинского цикла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(«Персидские мотивы»).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Теория литературы. </w:t>
      </w:r>
      <w:proofErr w:type="spellStart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Фольклоризм</w:t>
      </w:r>
      <w:proofErr w:type="spellEnd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литературы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(углубление понятия). Имажинизм. Лирический стихотворный цикл (углубление понятия). Биографическая основа литературного произведения (углубление понятия).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Литература 20-х годов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XX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века.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Обзор с монографическим изучением одного-двух произведений (по выбору учителя и учащихся).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Общая характеристика литературного процесса. Литературные объединения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(«Пролеткульт», «Кузница», ЛЕФ, «Перевал», конструктивисты, ОБЭРИУ, «</w:t>
      </w:r>
      <w:proofErr w:type="spellStart"/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Серапионовы</w:t>
      </w:r>
      <w:proofErr w:type="spellEnd"/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братья»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России и революции: трагическое осмысление темы в творчестве поэтов старшего поколения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(А. Блок, 3. Гиппиус, А. Белый, В. Ходасевич, И. Бунин, Д. Мережковский, А. Ахматова, М. Цветаева, О. Мандельштам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Поиски поэтического языка новой эпохи, эксперименты со словом (В. Хлебников, поэты-</w:t>
      </w:r>
      <w:proofErr w:type="spellStart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обэриуты</w:t>
      </w:r>
      <w:proofErr w:type="spellEnd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Тема революции и Гражданской войны в творчестве писателей нового поколения 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(«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Конармия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И. Бабеля, 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Разгром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 </w:t>
      </w: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Фадеева).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Трагизм восприятия революционных событий прозаиками старшего поколения </w:t>
      </w: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(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Солнце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мертвых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И. Шмелева).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Поиски нового героя эпохи 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(«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Голый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год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Б. Пильняка, 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Чапаев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Д. Фурманова).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Русская эмигрантская сатира, ее направленность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(А. Аверченко 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Дюжина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ножей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в спину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революции;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Тэффи 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Ностальгия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»).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Орнаментальная проза (начальные представления).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Владимир Владимирович Маяковский.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 (Обзор.)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Стихотворения: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«А вы могли бы?», «Послушайте!», «Скрипка </w:t>
      </w:r>
      <w:r w:rsidRPr="005851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и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немножко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нервно», «</w:t>
      </w:r>
      <w:proofErr w:type="spellStart"/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Лиличка</w:t>
      </w:r>
      <w:proofErr w:type="spellEnd"/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!», «Юбилейное», «Прозаседавшиеся»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«Разговор с фининспектором о поэзии», «Сергею Есенину», «Письмо товарищу </w:t>
      </w:r>
      <w:proofErr w:type="spellStart"/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Кострову</w:t>
      </w:r>
      <w:proofErr w:type="spellEnd"/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из Парижа о сущности любви», «Письмо Татьяне Яковлевой».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Традиции Маяковского в российской поэзии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столетия.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Футуризм (развитие представлений). Тоническое стихосложение (углубление понятия). Развитие представлений о рифме: рифма составная (каламбурная), рифма ассонансная.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Литература 30-х годов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XX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века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(Обзор)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Сложность творческих поисков и писательских судеб в 30-е годы. Судьба человека и его призвание в поэзии 30-х годов. Понимание миссии поэта и значения поэзии в творчестве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А. Ахматовой, М. Цветаевой, Б. пастернака, О. Мандельштама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др.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Новая волна поэтов: лирические стихотворения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Б. Корнилова, П. Васильева, М. Исаковского, А. Прокофьева, Я. Смелякова, Б. </w:t>
      </w:r>
      <w:proofErr w:type="spellStart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Ручьева</w:t>
      </w:r>
      <w:proofErr w:type="spellEnd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М. </w:t>
      </w: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Светлова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др.; поэмы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А. Твардовского, И. Сельвинского.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 русской истории в литературе 30-х годов.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А. Толстой.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«Петр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Первый», </w:t>
      </w: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Ю.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Тынянов </w:t>
      </w:r>
      <w:r w:rsidRPr="005851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«Смерть </w:t>
      </w:r>
      <w:proofErr w:type="spellStart"/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Вазир-Мухтара</w:t>
      </w:r>
      <w:proofErr w:type="spellEnd"/>
      <w:r w:rsidRPr="00585198"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»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,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поэмы </w:t>
      </w:r>
      <w:proofErr w:type="spellStart"/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Дм</w:t>
      </w:r>
      <w:proofErr w:type="spellEnd"/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. </w:t>
      </w:r>
      <w:proofErr w:type="spellStart"/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Кедрина</w:t>
      </w:r>
      <w:proofErr w:type="spellEnd"/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, К.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Симонова, </w:t>
      </w: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Л.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Мартынова.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Утверждение пафоса и драматизма революционных испытаний в творчестве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М. Шолохова, Н. Островского, В. </w:t>
      </w:r>
      <w:proofErr w:type="spellStart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Луговского</w:t>
      </w:r>
      <w:proofErr w:type="spellEnd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Михаил Афанасьевич Булгаков.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 (Обзор.)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Роман 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«</w:t>
      </w:r>
      <w:proofErr w:type="gramEnd"/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Мастер и Маргарита»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Традиции европейской и отечественной литературы в романе М. А. Булгакова «Мастер и Маргарита» (И.-В. Гете, Э. Т. А. Гофман, Н. В. Гоголь).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Теория литературы. Разнообразие типов романа в русской прозе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века. Традиции и новаторство в литературе.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Андрей Платонович Платонов.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Жизнь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творчество. (Обзор.)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Повесть 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Котлован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».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Индивидуальный стиль писателя (углубление понятия). Авторские неологизмы (развитие представлений).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Анна Андреевна Ахматова.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 (Обзор.)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Стихотворения: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«Песня последней встречи...» «Сжала руки под темной вуалью...», «Мне ни к чему одические рати...», «Мне голос был. Он звал </w:t>
      </w:r>
      <w:proofErr w:type="spellStart"/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утешно</w:t>
      </w:r>
      <w:proofErr w:type="spellEnd"/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...», «Родная земля»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«Я научилась просто, мудро жить...», «Приморский сонет».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Поэма 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«Реквием».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Трагедия народа и поэта.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Теория литературы. Лирическое и эпическое в поэме как жанре литературы (закрепление понятия). </w:t>
      </w:r>
      <w:proofErr w:type="spellStart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Сюжетность</w:t>
      </w:r>
      <w:proofErr w:type="spellEnd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лирики (развитие представлений).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Осип </w:t>
      </w:r>
      <w:proofErr w:type="spellStart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Эмильевич</w:t>
      </w:r>
      <w:proofErr w:type="spellEnd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Мандельштам.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 (Обзор.)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Стихотворения: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«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Notre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D</w:t>
      </w:r>
      <w:proofErr w:type="spellStart"/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ате</w:t>
      </w:r>
      <w:proofErr w:type="spellEnd"/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», «Бессонница. Гомер. Тугие паруса...», «За гремучую доблесть грядущих веков...», «Я вернулся в мой город, знакомый до слез...», «</w:t>
      </w:r>
      <w:proofErr w:type="spellStart"/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val="en-US" w:eastAsia="ru-RU"/>
        </w:rPr>
        <w:t>Silentiu</w:t>
      </w:r>
      <w:proofErr w:type="spellEnd"/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т», «Мы живем, под </w:t>
      </w:r>
      <w:proofErr w:type="gramStart"/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собою</w:t>
      </w:r>
      <w:proofErr w:type="gramEnd"/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не чуя страны...».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Импрессионизм (</w:t>
      </w:r>
      <w:proofErr w:type="gramStart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развитие  представлений</w:t>
      </w:r>
      <w:proofErr w:type="gramEnd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). Стих, строфа, рифма, способы рифмовки (закрепление понятий).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Марина Ивановна Цветаева.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 (Обзор.)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Стихотворения: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«Моим стихам, написанным так рано...»,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«Стихи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к Блоку» («Имя твое </w:t>
      </w:r>
      <w:r w:rsidRPr="005851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-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птица в руке...»). «Кто создан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из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камня, кто создан из глины...». «Тоска по родине! Давно...»,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«Попытка ревности», «Стихи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 Москве», «Стихи к Пушкину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Теория литературы. Стихотворный лирический цикл (углубление понятия), </w:t>
      </w:r>
      <w:proofErr w:type="spellStart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фольклоризм</w:t>
      </w:r>
      <w:proofErr w:type="spellEnd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литературы (углубление понятия), лирический герой (углубление понятия)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Михаил Александрович Шолохов.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Жизнь. Творчество Личность (Обзор.)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«Тихий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Дон»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роман-эпопея о всенародной трагедии.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Теория литературы. Роман-эпопея (закрепление понятия). Художественное время и художественное пространство (углубление понятий). Традиции </w:t>
      </w:r>
      <w:r w:rsidRPr="005851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новаторство в художественном творчестве (развитие представлений).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Литература периода Великой Отечественной войны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(Обзор)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Литература «предгрозья»: два противоположных взгляда на неизбежно приближающуюся войну. Поэзия как самый оперативный жанр (поэтический призыв, лозунг, переживание потерь и разлук, надежда и вера). Лирика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А. Ахматовой, Б. Пастернака, Н. Тихонова, М. Исаковского, А. Суркова, А. Прокофьева, К. Симонова, О. </w:t>
      </w:r>
      <w:proofErr w:type="spellStart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Берггольц</w:t>
      </w:r>
      <w:proofErr w:type="spellEnd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proofErr w:type="spellStart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Дм</w:t>
      </w:r>
      <w:proofErr w:type="spellEnd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proofErr w:type="spellStart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Кедрина</w:t>
      </w:r>
      <w:proofErr w:type="spellEnd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др.; песни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А. Фатьянова;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поэмы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«Зоя»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М. </w:t>
      </w:r>
      <w:proofErr w:type="spellStart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Алигер</w:t>
      </w:r>
      <w:proofErr w:type="spellEnd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«Февральский дневник»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О. </w:t>
      </w:r>
      <w:proofErr w:type="spellStart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Берггольц</w:t>
      </w:r>
      <w:proofErr w:type="spellEnd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«</w:t>
      </w:r>
      <w:proofErr w:type="spellStart"/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Пулковский</w:t>
      </w:r>
      <w:proofErr w:type="spellEnd"/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 меридиан» 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В. </w:t>
      </w:r>
      <w:proofErr w:type="spellStart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Инбер</w:t>
      </w:r>
      <w:proofErr w:type="spellEnd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«Сын»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П. </w:t>
      </w:r>
      <w:proofErr w:type="spellStart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Антокольского</w:t>
      </w:r>
      <w:proofErr w:type="spellEnd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Органическое сочетание высоких патриотических чувств с глубоко личными, интимными переживаниями лирического героя. Активизация внимания </w:t>
      </w:r>
      <w:proofErr w:type="gramStart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героическому прошлому народа</w:t>
      </w:r>
      <w:proofErr w:type="gramEnd"/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лирической и эпической поэзии, обобщенно-символическое звучание признаний в любви к родным местам, близким людям.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Человек на войне, правда о нем. Жестокие реалии и романтика в описании войны. Очерки, рассказы, повести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А. Толстого, М. Шолохова, К. Паустовского, А. Платонова, В. </w:t>
      </w:r>
      <w:proofErr w:type="spellStart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Гроссмана</w:t>
      </w:r>
      <w:proofErr w:type="spellEnd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др.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Глубочайшие нравственные конфликты, особое напряжение в противоборстве характеров, чувств, убеждений в трагической ситуации войны: драматургия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К. Симонова, Л. Леонова.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Пьеса-сказка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Е. Шварца </w:t>
      </w:r>
      <w:r w:rsidRPr="005851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«Дракон»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Значение литературы периода Великой Отечественной войны для прозы, поэзии, драматургии второй половины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XX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века.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Литература 50-90-х годов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(Обзор)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Новое осмысление военной темы в творчестве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Ю. Бондарева, В. Богомолова, Г. Бакланова, В. Некрасова, К. Воробьева, В. Быкова, Б. Васильева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Новые темы, идеи, образы в поэзии периода «оттепели»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(Б. Ахмадулина, Р. Рождественский, А. Вознесенский, Е. Евтушенко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др.). Особенности языка, стихосложения молодых поэтов-шестидесятников. Поэзия, развивающаяся в русле традиций русской классики: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В. Соколов, В. Федоров, Н. Рубцов, А. Прасолов, Н. Глазков, С. </w:t>
      </w:r>
      <w:proofErr w:type="spellStart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Наровчатов</w:t>
      </w:r>
      <w:proofErr w:type="spellEnd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Д. Самойлов, Л. Мартынов, Е. Винокуров, С. Старшинов, Ю. Друнина, Б. Слуцкий, С. Орлов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«Городская» проза: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Д. Гранин, В. Дудинцев, Ю. Трифонов, В. Макании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 Нравственная проблематика и художественные особенности их произведений.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«Деревенская» проза. Изображение жизни крестьянства; глубина и цельность духовного мира человека, кровно связанного с землей, в повестях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С. Залыгина, В. Белова, В. </w:t>
      </w: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Астафьева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В. Шукшина </w:t>
      </w: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 др.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Драматургия. Нравственная проблематика пьес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А. Володина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(«Пять вечеров»),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А. Арбузова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(«Иркутская история», «Жестокие игры»),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В. Розова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(«В добрый час!», «Гнездо глухаря»),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А. Вампилова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(«Прошлым летом в </w:t>
      </w:r>
      <w:proofErr w:type="spellStart"/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Чулимске</w:t>
      </w:r>
      <w:proofErr w:type="spellEnd"/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», «Старший сын»)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Литература Русского зарубежья. Возвращенные в отечественную литературу имена и произведения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(В. Набоков, В. Ходасевич, Г. Иванов, Г. Адамович, Б. Зайцев, М. </w:t>
      </w:r>
      <w:proofErr w:type="spellStart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Алданов</w:t>
      </w:r>
      <w:proofErr w:type="spellEnd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, М. Осоргин, И. Елагин).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Многообразие оценок литературного процесса в критике и публицистике.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Авторская песня. Ее место в развитии литературного процесса и музыкальной культуры страны (содержательность, искренность, внимание к личности; методическое богатство, современная ритмика и инструментовка). Песенное творчество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А. Галича, Ю. Визбора В. Высоцкого, Б. Окуджавы, Ю. Кима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др.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Александр </w:t>
      </w:r>
      <w:proofErr w:type="spellStart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Трифонович</w:t>
      </w:r>
      <w:proofErr w:type="spellEnd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Твардовский.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Жизнь и творчество. Личность. (Обзор.) Стихотворения: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«Вся суть в одном-единственном завете...», «Памяти матери», «Я знаю, никакой моей вины...», «В тот день, когда закончилась война...», «Дробится рваный цоколь монумента...», «Памяти Гагарина».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Традиции и новаторство в поэзии (закрепление понятия). Гражданственность поэзии (развитие представлений). Элегия как жанр лирической поэзии (закрепление понятия).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Борис Леонидович Пастернак.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 (Обзор.)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Стихотворения</w:t>
      </w:r>
      <w:r w:rsidRPr="00585198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: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«Февраль. Достать чернил и плакать!..», «Определение поэзии», «Во всем мне хочется дойти...», «Гамлет», «Зимняя ночь», «Марбург», «Быть знаменитым некрасиво…»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Роман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«Доктор Живаго»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(обзорное изучение </w:t>
      </w:r>
      <w:r w:rsidRPr="005851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анализом фрагментов).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Александр Исаевич Солженицын.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Жизнь. Творчество. Личность. (Обзор.)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Повесть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«Один день Ивана Денисовича»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Прототип литературного героя (закрепление понятия). Житие как литературный повествовательный жанр (закрепление понятия).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Варлам</w:t>
      </w:r>
      <w:proofErr w:type="spellEnd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Тихонович Шаламов.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творчество. (Обзор.)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Рассказы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«На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представку»,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«Сентенция».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Автобиографический характер прозы В. Т. Шаламова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Новелла (закрепление понятия). Психологизм художественной литературы (развитие представлений). Традиции и новаторство в художественной литературе (развитие представлений).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Николай Михайлович Рубцов.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«Видения на холме», «Русский огонек», «Звезда полей», «В горнице»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Виктор Петрович Астафьев.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Взаимоотношения человека </w:t>
      </w:r>
      <w:r w:rsidRPr="005851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природы в романе «Царь-рыба».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Валентин Григорьевич Распутин. 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«Последний срок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Тема «отцов и детей» в повести «Последний срок».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Иосиф Александрович Бродский.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Стихотворения: 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«Осенний крик ястреба», «На смерть Жукова», «Сонет» («Как жаль, что тем, чем стало для меня...»).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Теория литературы. Сонет как стихотворная форма (развитие понятия).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Булат Шалвович Окуджава.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Слово </w:t>
      </w:r>
      <w:r w:rsidRPr="00585198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поэте. Стихотворения: 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«До свидания, мальчики», «Ты течешь, как река. Странное название...», «Когда мне невмочь пересилить беду...».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Литературная песня. Романс. Бардовская песня (развитие представлений).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Юрий Валентинович Трифонов.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Повесть 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Обмен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«Городская» проза и повести Трифонова.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Психологизм художественной литературы (углубление понятия). Повесть как жанр повествовательной литературы (углубление понятия).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Александр Валентинович Вампилов.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Пьеса 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Утиная охота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».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Из литературы народов России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Мустай</w:t>
      </w:r>
      <w:proofErr w:type="spellEnd"/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Карим. </w:t>
      </w: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и творчество башкирского поэта, прозаика, драматурга. (Обзор.)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Стихотворения: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«Подует ветер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-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все больше листьев...», «Тоска», «Давай, дорогая, уложим и </w:t>
      </w:r>
      <w:proofErr w:type="gramStart"/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скарб</w:t>
      </w:r>
      <w:proofErr w:type="gramEnd"/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 xml:space="preserve"> </w:t>
      </w:r>
      <w:r w:rsidRPr="00585198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 xml:space="preserve">и </w:t>
      </w:r>
      <w:r w:rsidRPr="00585198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  <w:lang w:eastAsia="ru-RU"/>
        </w:rPr>
        <w:t>одежду...», «Птиц выпускаю».</w:t>
      </w:r>
      <w:r w:rsidRPr="00585198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Теория литературы. Национальное и общечеловеческое в художественной литературе (развитие представлений).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Литература конца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XX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- начала 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en-US" w:eastAsia="ru-RU"/>
        </w:rPr>
        <w:t>XXI</w:t>
      </w:r>
      <w:r w:rsidRPr="005851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века</w:t>
      </w:r>
    </w:p>
    <w:p w:rsidR="00071271" w:rsidRPr="00585198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Общий обзор произведений последнего десятилетия.</w:t>
      </w:r>
    </w:p>
    <w:p w:rsidR="00071271" w:rsidRPr="00530973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519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Проза: </w:t>
      </w:r>
      <w:r w:rsidRPr="005309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В. Белов, А. Битов, В. Макании, А. Ким, Е. Носов, В. </w:t>
      </w:r>
      <w:proofErr w:type="spellStart"/>
      <w:r w:rsidRPr="005309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Крупин</w:t>
      </w:r>
      <w:proofErr w:type="spellEnd"/>
      <w:r w:rsidRPr="005309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С. </w:t>
      </w:r>
      <w:proofErr w:type="spellStart"/>
      <w:r w:rsidRPr="005309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Каледин</w:t>
      </w:r>
      <w:proofErr w:type="spellEnd"/>
      <w:r w:rsidRPr="005309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В. Пелевин, Т. Толстая, Л. Петрушевская, В. Токарева, Ю. Поляков и </w:t>
      </w:r>
      <w:r w:rsidRPr="00530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др.</w:t>
      </w:r>
    </w:p>
    <w:p w:rsidR="00071271" w:rsidRDefault="00071271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3097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Поэзия: </w:t>
      </w:r>
      <w:r w:rsidRPr="005309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Б. Ахмадулина, А. Вознесенский, Е. Евтушенко, Ю. Друнина, Л. Васильева, Ю. </w:t>
      </w:r>
      <w:proofErr w:type="spellStart"/>
      <w:r w:rsidRPr="005309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Мориц</w:t>
      </w:r>
      <w:proofErr w:type="spellEnd"/>
      <w:r w:rsidRPr="005309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Н. Тряпкин, А. Кушнер, О. Чухонцев, Б. Чичибабин, Ю. Кузнецов, И. Шкляревский, О. Фокина, Д. </w:t>
      </w:r>
      <w:proofErr w:type="spellStart"/>
      <w:r w:rsidRPr="005309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Пригов</w:t>
      </w:r>
      <w:proofErr w:type="spellEnd"/>
      <w:r w:rsidRPr="005309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Т. </w:t>
      </w:r>
      <w:proofErr w:type="spellStart"/>
      <w:r w:rsidRPr="005309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Кибиров</w:t>
      </w:r>
      <w:proofErr w:type="spellEnd"/>
      <w:r w:rsidRPr="005309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, И. Жданов, О. </w:t>
      </w:r>
      <w:proofErr w:type="spellStart"/>
      <w:r w:rsidRPr="005309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Седакова</w:t>
      </w:r>
      <w:proofErr w:type="spellEnd"/>
      <w:r w:rsidRPr="0053097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 др.</w:t>
      </w: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5916AC" w:rsidRP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5916AC" w:rsidRPr="005916AC" w:rsidRDefault="005916AC" w:rsidP="00071271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Календарно-тематическое плани</w:t>
      </w:r>
      <w:r w:rsidRPr="005916A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рование</w:t>
      </w:r>
    </w:p>
    <w:p w:rsidR="00071271" w:rsidRPr="005916AC" w:rsidRDefault="00071271" w:rsidP="004564C3">
      <w:pPr>
        <w:spacing w:after="0" w:line="0" w:lineRule="atLeast"/>
        <w:outlineLvl w:val="3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tbl>
      <w:tblPr>
        <w:tblW w:w="0" w:type="auto"/>
        <w:tblInd w:w="-7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6"/>
        <w:gridCol w:w="6367"/>
        <w:gridCol w:w="1082"/>
        <w:gridCol w:w="936"/>
        <w:gridCol w:w="936"/>
      </w:tblGrid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Тема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Кол-во час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 плану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факт</w:t>
            </w:r>
          </w:p>
        </w:tc>
        <w:bookmarkStart w:id="0" w:name="_GoBack"/>
        <w:bookmarkEnd w:id="0"/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Введение – 4 часа.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Русская литература XX века в контексте мировой культуры. Основные этапы её развития.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rPr>
          <w:trHeight w:val="5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before="100" w:beforeAutospacing="1" w:after="100" w:afterAutospacing="1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Традиции и новаторство в русской литературе рубежа веков. Основные литературные направления и течения.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rPr>
          <w:trHeight w:val="55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6AC" w:rsidRPr="00071271" w:rsidRDefault="005916AC" w:rsidP="00071271">
            <w:pPr>
              <w:spacing w:before="100" w:beforeAutospacing="1" w:after="100" w:afterAutospacing="1" w:line="0" w:lineRule="atLeast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Эстетическая полемика на рубеже веков. Русский реализм на рубеже веков.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6AC" w:rsidRPr="00071271" w:rsidRDefault="005916AC" w:rsidP="0007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Р.Р. Урок-лаборатория: «Как написать реферат, характеризующий литературную эпоху».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Основные этапы творческой биографии И.А. Бунина.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Основные мотивы лирики И.А. Бунина. Лирический герой и его мировосприятие.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Основная тематика и проблематика художественной прозы И.А. Бунина. «Антоновские яблоки» как образец лирической прозы писателя.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Образ России в новелле И.А. Бунина «Антоновские яблоки» и способы создания лирического настроения в произведении.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Смысл названия и проблематика новеллы И.А. Бунина «Господин из Сан-Франциско».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Тема жизни и смерти в новелле И.А. Бунина «Господин из Сан-Франциско».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Проблема человека и цивилизации в новелле И.А. Бунина «Господин из Сан-Франциско».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rPr>
          <w:trHeight w:val="375"/>
        </w:trPr>
        <w:tc>
          <w:tcPr>
            <w:tcW w:w="8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Р.Р. Урок-лаборатория: Подготовка и написание сочинения-</w:t>
            </w:r>
            <w:proofErr w:type="gramStart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рассуждения  по</w:t>
            </w:r>
            <w:proofErr w:type="gramEnd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новеллам И.А. Бунина «Антоновские яблоки» и «Господин из Сан-Франциско».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rPr>
          <w:trHeight w:val="276"/>
        </w:trPr>
        <w:tc>
          <w:tcPr>
            <w:tcW w:w="8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before="100" w:beforeAutospacing="1" w:after="100" w:afterAutospacing="1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before="100" w:beforeAutospacing="1" w:after="100" w:afterAutospacing="1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before="100" w:beforeAutospacing="1" w:after="100" w:afterAutospacing="1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rPr>
          <w:trHeight w:val="34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6AC" w:rsidRPr="00071271" w:rsidRDefault="005916AC" w:rsidP="000712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6AC" w:rsidRPr="00071271" w:rsidRDefault="005916AC" w:rsidP="0007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Тема любви в прозе И.А. Бунина («Лёгкое дыхание», «Солнечный удар», «Тёмные аллеи»).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Смысл названия и основная проблематика новеллы И.А. Бунина «Чистый понедельник».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Идейно-художественное своеобразие новеллы И.А. Бунина «Чистый понедельник». Смысл финала произведения.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Р.Р. Урок-лаборатория: «Как написать сочинение-рецензию по прочитанному произведению».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Р.Р. Подготовка к написанию сочинения по </w:t>
            </w:r>
            <w:proofErr w:type="spellStart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новеллистике</w:t>
            </w:r>
            <w:proofErr w:type="spellEnd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И.А. Бунина.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Традиционное и новаторское в проз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е И.А. Бунина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Основные этапы творческой биографии А.И. Куприна.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Смысл названия и роль эпиграфа в новелле А.И. Куприна «Гранатовый браслет».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Тема искусства и мир человеческих чувств в новелле А.И. Куприна «Гранатовый браслет».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Основные этапы творческой биографии Л.Н. Андреева.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Жанровое своеобразие и трагический пафос новеллы Л.Н. Андреева «Жизнь Василия Фивейского».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Основные этапы творческой биографии М. Горького.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Сюжеты и герои ранней романтической прозы М. Горького. Своеобразие характеров и авторская позиция в новелле «</w:t>
            </w:r>
            <w:proofErr w:type="spellStart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Челкаш</w:t>
            </w:r>
            <w:proofErr w:type="spellEnd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Идейно-художественное своеобразие рассказа М. Горького «Старуха </w:t>
            </w:r>
            <w:proofErr w:type="spellStart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Изергиль</w:t>
            </w:r>
            <w:proofErr w:type="spellEnd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«Песня о Буревестнике» как поэтическое отражение эпохи перемен. Особенности поэтической формы произведения.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Сюжеты и герои ранней реалистической прозы М. Горького («Бывшие люди», «Ледоход»).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Своеобразие конфликта и композиции пьесы М. Горького «На дне».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Роль образов Луки и Сатина в драме.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Раздумья о Человеке и гуманистический пафос в пьесе М. Горького «На дне».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Диалектика характеров и суть споров о правде в пьесе.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Р.Р. Урок-лаборатория: Анализ эпизода драматического произведения (по драме М. Горького «На дне»)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  Основные течения русского модернизма на рубеже веков. Литературная борьба и эстетическая полемика. «Серебряный век» русской поэзии.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Философский и психологический смысл поэзии И.Ф. Анненского.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В.Я. Брюсов как теоретик русского символизма. Художественное совершенство поэзии В.Я. Брюсова.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Эстетическое совершенство поэзии К.Д. Бальмонта.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Урок-исследование на основе характеристики поэтического мастерства автора.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Основные этапы творческой биографии А.А. Блока. Его предшественники и современники.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Лирический герой поэзии А.А. Блока и тема любви.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Лирический герой поэзии А.А. Блока и тема России.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Лирический герой поэзии А.А. Блока и тема творчества.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Урок-исследование на основе определения способов создания художественного единства в лирическом цикле.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Жанровая природа и особенности сюжета и композиции поэмы А.А. Блока «Двенадцать».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Образы революционной эпохи и «старого мира» в поэме А.А. Блока «Двенадцать».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Смысл финала поэмы и его интерпретации.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Философская проблематика и символика поэмы А.А. Блока «Двенадцать».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Урок-лаборатория: «Как написать сочинение на основе характеристики идейно-художественного своеобразия произведения».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Р.Р. Подготовка и написание сочинения по поэме А.А. Блока «Двенадцать».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футуризм начала XX века – 2 часа.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Основные принципы и эстетические манифесты русского футуризма.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Эстетические и формальные эксперименты русских футуристов (И. Северянин, В. Хлебников, Б. Шкловский, Б. Эйхенбаум, Ю. Тынянов).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Художественный мир В.В. Маяковского – 9 часов.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этапы творческой биографии В.В. Маяковского.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Основные особенности ранней лирики В.В. Маяковского. Образ Города в поэзии данного периода.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Тема поэта и толпы в лирике В.В. Маяковского.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любви в поэзии В.В. Маяковского.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Особенности сатирического пафоса поэзии В.В. Маяковского.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Особенности жанра и композиции поэмы В.В. Маяковского «Облако в штанах».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Смысл названия и основная проблематика поэмы.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Р.Р. Урок-лаборатория: «Как написать сочинение на основе анализа фрагмента лиро-эпического произведения». Д.С. по поэме В.В. Маяковского «Облако в штанах».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Основная проблематика и художественное своеобразие комедий В.В. Маяковского «Клоп» и «Баня».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имажинизм в первой четверти XX века – 1 час.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Основные принципы и эстетические манифесты русского имажинизма.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Художественный мир С.А. Есенина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Основные этапы творческой биографии С.А. Есенина.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Тема крестьянской России в лирике С.А. Есенина.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любви в лирике С.А. Есенина.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Философские мотивы в лирике С.А. Есенина.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Урок-исследование на основе объяснения смысла фольклорных образов в художественном мире поэта.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Идейно-художественное своеобразие поэмы С.А. Есенина «Анна </w:t>
            </w:r>
            <w:proofErr w:type="spellStart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Снегина</w:t>
            </w:r>
            <w:proofErr w:type="spellEnd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Русский неоромантизм – 1 час.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Акмеизм как национальная форма неоромантизма.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Поэзия Н.С. Гумилёва – 2 часа.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Мир человеческой культуры в творчестве Н.С. Гумилёва.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Героический и жизнеутверждающий пафос поэзии Н.С. Гумилёва, её эстетическое совершенство.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Художественный мир А.А. Ахматовой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Основные этапы творческой биографии А.А. Ахматовой.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любви в лирике А.А. Ахматовой.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Гражданская и патриотическая лирика А.А. Ахматовой.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поэта и поэзии в лирике А.А. Ахматовой. Пушкинские традиции в её поэзии.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Урок учебное исследование на основе характеристики эволюции образа лирического героя стихотворений.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Р.Р. Подготовка и написание сочинения по лирике А.А. Ахматовой.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Особенности композиции и нравственное звучание «Поэмы без героя».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Жанровое своеобразие и особенности композиции поэмы А.А. Ахматовой «Реквием».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Психологизм и художественное мастерство поэзии А.А. Ахматовой.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1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Поэтическое творчество О.Э. Мандельштама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этапы творческой биографии О.Э. Мандельштама.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Гармония и внутренний трагизм лирики поэта.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Р.Р. Урок-лаборатория: «Как написать сочинение на основе восприятия и анализа лирического произведения» по лирике О.Э. Мандельштама.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Социалистический реализм – 2 часа.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Социалистический реализм как непродуктивный творческий метод. Предпосылки его возникновения.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Идейно-художественное своеобразие романа М. Горького «Мать».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Сатирическая и юмористическая литература конца XIX-начала XX века – 1 час.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Особенности поэзии Саши Чёрного. Альманах «</w:t>
            </w:r>
            <w:proofErr w:type="spellStart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Сатирикон</w:t>
            </w:r>
            <w:proofErr w:type="spellEnd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» и его авторы. Эстетические и идейные позиции </w:t>
            </w:r>
            <w:proofErr w:type="spellStart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сатириконовцев</w:t>
            </w:r>
            <w:proofErr w:type="spellEnd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Художественный мир М.А. Шолохова – 15 часов.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Основные этапы творческой биографии М.А. Шолохова.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Идейно-художественное своеобразие «Донских рассказов» М.А. Шолохова.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Мир и человек в «Донских рассказах» М.А. Шолохова.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Особенности жанра и композиции романа М.А. Шолохова «Тихий Дон».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Быт и нравы казачества в романе М.А. Шолохова «Тихий Дон».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Особенности системы образов романа.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 Григория Мелехова как сюжетный и идейный центр романа-эпопеи.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Особенности изображения войны в романе М.А. Шолохова «Тихий Дон».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Тема гражданской войны в романе М.А. Шолохова «Тихий Дон».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Урок-учебное исследование на основе сопоставления эпизодов разных эпических произведений. Д.С. по роману М.А. Шолохова «Тихий Дон».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«Мысль семейная» в романе М.А. Шолохова «Тихий Дон».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поиска жизненной правды в романе М.А. Шолохова «Тихий Дон».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Проблема нравственного выбора в романе М.А. Шолохова «Тихий Дон».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Смысл финала романа М.А. Шолохова «Тихий Дон».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rPr>
          <w:trHeight w:val="48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Р.Р. Урок-лаборатория: Подготовка и написание сочинения на основе характеристики образа героя по роману М.А. Шолохова «Тихий Дон».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rPr>
          <w:trHeight w:val="34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6AC" w:rsidRPr="00071271" w:rsidRDefault="005916AC" w:rsidP="000712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6AC" w:rsidRPr="00071271" w:rsidRDefault="005916AC" w:rsidP="0007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Творчество Е.И. Замятина – 2 часа.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Роман «Мы» как роман-антиутопия.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судьбы человека в бесчеловечном мире. Особенности поэтики романа.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Творчество А.Н. Толстого – 1 час.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Своеобразие художественного мира новеллы «Похождения </w:t>
            </w:r>
            <w:proofErr w:type="spellStart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Невзорова</w:t>
            </w:r>
            <w:proofErr w:type="spellEnd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Ибикус</w:t>
            </w:r>
            <w:proofErr w:type="spellEnd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Творчество А.П. Платонова – 2 часа.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Принципы создания характеров и глубина философских обобщений в новелле А.П. Платонова «В прекрасном и яростном мире».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Мастерство Платонова-реалиста.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Художественный мир Б.Л. Пастернака – 7 часов.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этапы творческой биографии Б.Л. Пастернака.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Философское осмысление мира и человека в лирике Б.Л. Пастернака.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поэта и поэзии в лирике Б.Л. Пастернака.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Урок-учебное исследование на основе способов создания образа лирического героя в стихотворении. Д.С. по лирике Б.Л. Пастернака.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Идейное звучание и художественное своеобразие романа Б.Л. Пастернака «Доктор Живаго».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Основная проблематика романа и образ главного героя.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Идейно-художественная роль стихотворений в романе и особенности авторской позиции.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Поэзия М.И. Цветаевой – 3 часа.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этапы творческой биографии М.И. Цветаевой.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Особенности образа лирической героини поэзии М.И. Цветаевой.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Своеобразие стиля и языка М.И. Цветаевой.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Художественный мир М.А. Булгакова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этапы творческой биографии М.А. Булгакова.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Особенности изображения гражданской войны в романе М.А. Булгакова «Белая гвардия».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Нравственная и философская проблематика романа.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Идейно-художественное своеобразие пьесы М.А. Булгакова «Дни </w:t>
            </w:r>
            <w:proofErr w:type="spellStart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Турбиных</w:t>
            </w:r>
            <w:proofErr w:type="spellEnd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Трагическое и комическое в пьесе.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Особенности жанра и композиции романа М.А. Булгакова «Мастер и Маргарита».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творчества и творца в романе М.А. Булгакова «Мастер и Маргарита».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Судьба художника в романе М.А. Булгакова «Мастер и Маргарита».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Урок-учебное исследование на основе сопоставления разных редакций произведения.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Сатирическое изображение действительности в романе М.А. Булгакова «Мастер и Маргарита».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Идейно-композиционная роль образов </w:t>
            </w:r>
            <w:proofErr w:type="spellStart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Воланда</w:t>
            </w:r>
            <w:proofErr w:type="spellEnd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и его свиты в романе.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 Понтия Пилата и проблема совести в романе.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Характеристика авторской позиции в произведении.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Русское литературное зарубежье – 4 часа.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Судьбы русской литературы в эмиграции. «Золотое десятилетие» эмигрантской литературы 1925–1936 гг.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Идейно-художественное своеобразие сборника И.А. Бунина «Тёмные аллеи».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Идейно-художественное своеобразие романа В.В. Набокова «Приглашение на казнь».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Идейно-художественное своеобразие произведения И.С. </w:t>
            </w:r>
            <w:proofErr w:type="spellStart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Шмелёва</w:t>
            </w:r>
            <w:proofErr w:type="spellEnd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«Лето Господне».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Великая Отечественная война и литература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Осмысление подвига и трагедии народа в произведениях русских писателей и </w:t>
            </w:r>
            <w:proofErr w:type="gramStart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поэтов.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(</w:t>
            </w:r>
            <w:proofErr w:type="gram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2-3 автора по выбору)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Смысл названия, патриотизм и художественное совершенство новеллы А.Н. Толстого «Русский характер».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Изображение трагических будней войны в романе В.П. Некрасова «В окопах Сталинграда».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Художественный мир А.Т. Твардовского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Творческая биография поэта, основная тематика и проблематика его произведений.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Лирический герой поэзии А.Т. Твардовского.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Тема войны в лирике поэта.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Жанровое своеобразие, особенности сюжета и композиции поэмы А.Т. Твардовского «Василий </w:t>
            </w:r>
            <w:proofErr w:type="spellStart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Тёркин</w:t>
            </w:r>
            <w:proofErr w:type="spellEnd"/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Фольклорная основа поэмы, особенности повествования.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Изобра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жение человека на войне.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В.О.Богомолов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«В августе 44-го»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rPr>
          <w:trHeight w:val="39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Проблема субъективной боли лирического героя за судьбы своей страны и своего народа в поэме А.Т. Твардовского «По праву памяти».</w:t>
            </w:r>
          </w:p>
        </w:tc>
        <w:tc>
          <w:tcPr>
            <w:tcW w:w="10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rPr>
          <w:trHeight w:val="43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6AC" w:rsidRPr="00071271" w:rsidRDefault="005916AC" w:rsidP="000712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6AC" w:rsidRPr="00071271" w:rsidRDefault="005916AC" w:rsidP="0007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Роман </w:t>
            </w:r>
            <w:proofErr w:type="spellStart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А.А.Фадеева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 xml:space="preserve"> «Молодая гвардия». Тема патриотизма, любви к Родине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Творчество М.М. Пришвина – 1 час.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Философская проблематика произведения М.М. Пришвина «Корабельная роща».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Поэзия Н.А. Заболоцкого – 2 часа.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Концепция мира и человека в лирике поэта.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Особенности поэтического стиля Н.А. Заболоцкого.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Творчество В.Т. Шаламова – 2 часа.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rPr>
          <w:trHeight w:val="315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«Теневой мир» лагерной жизни в сборнике В.Т. Шаламова «Колымские рассказы».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rPr>
          <w:trHeight w:val="240"/>
        </w:trPr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6AC" w:rsidRPr="00071271" w:rsidRDefault="005916AC" w:rsidP="0007127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916AC" w:rsidRPr="00071271" w:rsidRDefault="005916AC" w:rsidP="00071271">
            <w:pPr>
              <w:spacing w:before="100" w:beforeAutospacing="1" w:after="100" w:afterAutospacing="1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before="100" w:beforeAutospacing="1" w:after="100" w:afterAutospacing="1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before="100" w:beforeAutospacing="1" w:after="100" w:afterAutospacing="1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Творчество А.И. Солженицына – 3 часа</w:t>
            </w: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Обличение тоталитарного режима в новелле А.И. Солженицына «Один день Ивана Денисовича».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Гуманистический пафос новеллы А.И. Солженицына «Один день Ивана Денисовича».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Своеобразие и мировое звучание романа А.И. Солженицына «Архипелаг ГУЛАГ».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Проза второй половины XX века – 6 часов.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темы, проблематика, традиции и новаторство русских прозаиков второй половины XX века.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Особенности изображения войны в произведении В.П. Астафьева «Пастух и пастушка».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Нравственная проблематика произведения В.Г. Распутина «Прощание с Матёрой».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Особенности повествовательной манеры и система образов романа Ю.В. Трифонова «Старик».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Образы «чудаков» в новеллах В.М. Шукшина.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Мифологическая основа и нравственная проблематика романа А.А. Кима «Белка».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Поэзия второй половины XX века – 2 часа.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  Основные темы и мотивы русской поэзии второй половины XX века.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  Основные темы и мотивы русской поэзии второй половины XX века.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Драматургия второй половины XX века – 2 часа</w:t>
            </w: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 Тематика и проблематика пьес А.Н. Арбузова, А.М. Володина, В.С. Розова.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   Смысл названия пьесы А.В. Вампилова «Утиная охота» и ее идейное звучание.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Литература последнего десятилетия 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2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5916AC" w:rsidRPr="00071271" w:rsidTr="005916AC"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numPr>
                <w:ilvl w:val="0"/>
                <w:numId w:val="14"/>
              </w:num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3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916AC" w:rsidRPr="00071271" w:rsidRDefault="005916AC" w:rsidP="00071271">
            <w:pPr>
              <w:spacing w:after="0" w:line="0" w:lineRule="atLeast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Основные особенности современного литературного процесса.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071271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16AC" w:rsidRPr="00071271" w:rsidRDefault="005916AC" w:rsidP="00071271">
            <w:pPr>
              <w:spacing w:after="0" w:line="0" w:lineRule="atLeast"/>
              <w:jc w:val="center"/>
              <w:outlineLvl w:val="3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071271" w:rsidRPr="00071271" w:rsidRDefault="00071271" w:rsidP="0007127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u w:val="single"/>
          <w:lang w:eastAsia="ru-RU"/>
        </w:rPr>
      </w:pPr>
    </w:p>
    <w:p w:rsidR="003C4C39" w:rsidRDefault="003C4C39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530973" w:rsidRDefault="00530973"/>
    <w:p w:rsidR="00D44410" w:rsidRDefault="00D44410"/>
    <w:p w:rsidR="00D44410" w:rsidRPr="00530973" w:rsidRDefault="00D44410">
      <w:pPr>
        <w:rPr>
          <w:rFonts w:ascii="Times New Roman" w:hAnsi="Times New Roman" w:cs="Times New Roman"/>
          <w:sz w:val="24"/>
          <w:szCs w:val="24"/>
        </w:rPr>
      </w:pPr>
    </w:p>
    <w:sectPr w:rsidR="00D44410" w:rsidRPr="005309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1" w15:restartNumberingAfterBreak="0">
    <w:nsid w:val="00000003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2" w15:restartNumberingAfterBreak="0">
    <w:nsid w:val="00000004"/>
    <w:multiLevelType w:val="multilevel"/>
    <w:tmpl w:val="000000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numFmt w:val="decimal"/>
      <w:lvlText w:val=""/>
      <w:lvlJc w:val="left"/>
    </w:lvl>
  </w:abstractNum>
  <w:abstractNum w:abstractNumId="3" w15:restartNumberingAfterBreak="0">
    <w:nsid w:val="0077002B"/>
    <w:multiLevelType w:val="multilevel"/>
    <w:tmpl w:val="35127F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9E76086"/>
    <w:multiLevelType w:val="multilevel"/>
    <w:tmpl w:val="914A3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EC21DAA"/>
    <w:multiLevelType w:val="hybridMultilevel"/>
    <w:tmpl w:val="4F2811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80E5DD2"/>
    <w:multiLevelType w:val="hybridMultilevel"/>
    <w:tmpl w:val="2AE895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00A1DB4"/>
    <w:multiLevelType w:val="multilevel"/>
    <w:tmpl w:val="941C77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FDC20CC"/>
    <w:multiLevelType w:val="hybridMultilevel"/>
    <w:tmpl w:val="F77AA21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0BF2CFF"/>
    <w:multiLevelType w:val="multilevel"/>
    <w:tmpl w:val="FB44E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AE7317C"/>
    <w:multiLevelType w:val="multilevel"/>
    <w:tmpl w:val="6038A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FB46B37"/>
    <w:multiLevelType w:val="hybridMultilevel"/>
    <w:tmpl w:val="47341FA2"/>
    <w:lvl w:ilvl="0" w:tplc="591CDBD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54592656"/>
    <w:multiLevelType w:val="multilevel"/>
    <w:tmpl w:val="DC1C9A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9F72CF3"/>
    <w:multiLevelType w:val="multilevel"/>
    <w:tmpl w:val="3A3429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602B233D"/>
    <w:multiLevelType w:val="hybridMultilevel"/>
    <w:tmpl w:val="3C144F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65B464D9"/>
    <w:multiLevelType w:val="multilevel"/>
    <w:tmpl w:val="7BCE25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61E4AD3"/>
    <w:multiLevelType w:val="hybridMultilevel"/>
    <w:tmpl w:val="A4608AFA"/>
    <w:lvl w:ilvl="0" w:tplc="E4E00184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  <w:color w:val="auto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B27769A"/>
    <w:multiLevelType w:val="multilevel"/>
    <w:tmpl w:val="65A4D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71B19A3"/>
    <w:multiLevelType w:val="hybridMultilevel"/>
    <w:tmpl w:val="61BE253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72A4CF9"/>
    <w:multiLevelType w:val="hybridMultilevel"/>
    <w:tmpl w:val="01D00392"/>
    <w:lvl w:ilvl="0" w:tplc="04190001">
      <w:start w:val="10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A8D3637"/>
    <w:multiLevelType w:val="hybridMultilevel"/>
    <w:tmpl w:val="DDA6C5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</w:num>
  <w:num w:numId="4">
    <w:abstractNumId w:val="15"/>
  </w:num>
  <w:num w:numId="5">
    <w:abstractNumId w:val="20"/>
  </w:num>
  <w:num w:numId="6">
    <w:abstractNumId w:val="11"/>
  </w:num>
  <w:num w:numId="7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7"/>
  </w:num>
  <w:num w:numId="16">
    <w:abstractNumId w:val="9"/>
  </w:num>
  <w:num w:numId="17">
    <w:abstractNumId w:val="17"/>
  </w:num>
  <w:num w:numId="18">
    <w:abstractNumId w:val="12"/>
  </w:num>
  <w:num w:numId="19">
    <w:abstractNumId w:val="10"/>
  </w:num>
  <w:num w:numId="20">
    <w:abstractNumId w:val="4"/>
  </w:num>
  <w:num w:numId="21">
    <w:abstractNumId w:val="3"/>
  </w:num>
  <w:num w:numId="22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1271"/>
    <w:rsid w:val="00071271"/>
    <w:rsid w:val="00127839"/>
    <w:rsid w:val="001A662A"/>
    <w:rsid w:val="003C4C39"/>
    <w:rsid w:val="004564C3"/>
    <w:rsid w:val="00530973"/>
    <w:rsid w:val="00585198"/>
    <w:rsid w:val="005916AC"/>
    <w:rsid w:val="007135D0"/>
    <w:rsid w:val="007602BF"/>
    <w:rsid w:val="00987740"/>
    <w:rsid w:val="00BC1149"/>
    <w:rsid w:val="00C54AC2"/>
    <w:rsid w:val="00CF5650"/>
    <w:rsid w:val="00D44410"/>
    <w:rsid w:val="00DA531C"/>
    <w:rsid w:val="00E0798D"/>
    <w:rsid w:val="00E41591"/>
    <w:rsid w:val="00E8689E"/>
    <w:rsid w:val="00F830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46947A-EDEB-45E4-A985-DB1A45C21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qFormat/>
    <w:rsid w:val="0007127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qFormat/>
    <w:rsid w:val="000712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qFormat/>
    <w:rsid w:val="000712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07127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rsid w:val="000712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07127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">
    <w:name w:val="Нет списка1"/>
    <w:next w:val="a2"/>
    <w:semiHidden/>
    <w:rsid w:val="00071271"/>
  </w:style>
  <w:style w:type="table" w:styleId="a3">
    <w:name w:val="Table Grid"/>
    <w:basedOn w:val="a1"/>
    <w:rsid w:val="000712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rsid w:val="00071271"/>
    <w:pPr>
      <w:spacing w:before="100" w:beforeAutospacing="1" w:after="100" w:afterAutospacing="1" w:line="240" w:lineRule="auto"/>
    </w:pPr>
    <w:rPr>
      <w:rFonts w:ascii="Verdana" w:eastAsia="Times New Roman" w:hAnsi="Verdana" w:cs="Times New Roman"/>
      <w:color w:val="000000"/>
      <w:sz w:val="20"/>
      <w:szCs w:val="20"/>
      <w:lang w:eastAsia="ru-RU"/>
    </w:rPr>
  </w:style>
  <w:style w:type="paragraph" w:styleId="21">
    <w:name w:val="Body Text 2"/>
    <w:basedOn w:val="a"/>
    <w:link w:val="22"/>
    <w:unhideWhenUsed/>
    <w:rsid w:val="00071271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character" w:customStyle="1" w:styleId="22">
    <w:name w:val="Основной текст 2 Знак"/>
    <w:basedOn w:val="a0"/>
    <w:link w:val="21"/>
    <w:rsid w:val="00071271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styleId="23">
    <w:name w:val="Body Text Indent 2"/>
    <w:basedOn w:val="a"/>
    <w:link w:val="24"/>
    <w:unhideWhenUsed/>
    <w:rsid w:val="00071271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i/>
      <w:iCs/>
      <w:color w:val="000000"/>
      <w:sz w:val="28"/>
      <w:szCs w:val="28"/>
      <w:lang w:val="x-none" w:eastAsia="x-none"/>
    </w:rPr>
  </w:style>
  <w:style w:type="character" w:customStyle="1" w:styleId="24">
    <w:name w:val="Основной текст с отступом 2 Знак"/>
    <w:basedOn w:val="a0"/>
    <w:link w:val="23"/>
    <w:rsid w:val="00071271"/>
    <w:rPr>
      <w:rFonts w:ascii="Times New Roman" w:eastAsia="Times New Roman" w:hAnsi="Times New Roman" w:cs="Times New Roman"/>
      <w:i/>
      <w:iCs/>
      <w:color w:val="000000"/>
      <w:sz w:val="28"/>
      <w:szCs w:val="28"/>
      <w:lang w:val="x-none" w:eastAsia="x-none"/>
    </w:rPr>
  </w:style>
  <w:style w:type="paragraph" w:styleId="a5">
    <w:name w:val="Body Text"/>
    <w:basedOn w:val="a"/>
    <w:link w:val="a6"/>
    <w:unhideWhenUsed/>
    <w:rsid w:val="00071271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Основной текст Знак"/>
    <w:basedOn w:val="a0"/>
    <w:link w:val="a5"/>
    <w:rsid w:val="0007127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msonormalbullet1gif">
    <w:name w:val="msonormalbullet1.gif"/>
    <w:basedOn w:val="a"/>
    <w:rsid w:val="00E4159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link w:val="a8"/>
    <w:uiPriority w:val="1"/>
    <w:qFormat/>
    <w:rsid w:val="00DA531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8">
    <w:name w:val="Без интервала Знак"/>
    <w:basedOn w:val="a0"/>
    <w:link w:val="a7"/>
    <w:uiPriority w:val="1"/>
    <w:locked/>
    <w:rsid w:val="00DA531C"/>
    <w:rPr>
      <w:rFonts w:ascii="Calibri" w:eastAsia="Times New Roman" w:hAnsi="Calibri" w:cs="Times New Roman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F830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F8302E"/>
    <w:rPr>
      <w:rFonts w:ascii="Segoe UI" w:hAnsi="Segoe UI" w:cs="Segoe UI"/>
      <w:sz w:val="18"/>
      <w:szCs w:val="18"/>
    </w:rPr>
  </w:style>
  <w:style w:type="character" w:styleId="ab">
    <w:name w:val="Strong"/>
    <w:basedOn w:val="a0"/>
    <w:uiPriority w:val="22"/>
    <w:qFormat/>
    <w:rsid w:val="00127839"/>
    <w:rPr>
      <w:b/>
      <w:bCs/>
    </w:rPr>
  </w:style>
  <w:style w:type="paragraph" w:styleId="ac">
    <w:name w:val="List Paragraph"/>
    <w:basedOn w:val="a"/>
    <w:uiPriority w:val="34"/>
    <w:qFormat/>
    <w:rsid w:val="001278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88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136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19</Pages>
  <Words>6789</Words>
  <Characters>38698</Characters>
  <Application>Microsoft Office Word</Application>
  <DocSecurity>0</DocSecurity>
  <Lines>322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24</cp:revision>
  <cp:lastPrinted>2020-08-28T15:09:00Z</cp:lastPrinted>
  <dcterms:created xsi:type="dcterms:W3CDTF">2020-08-28T14:08:00Z</dcterms:created>
  <dcterms:modified xsi:type="dcterms:W3CDTF">2023-09-05T15:48:00Z</dcterms:modified>
</cp:coreProperties>
</file>